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32" w:rsidRPr="00441C32" w:rsidRDefault="00441C32" w:rsidP="00D824C5">
      <w:pPr>
        <w:autoSpaceDE w:val="0"/>
        <w:autoSpaceDN w:val="0"/>
        <w:adjustRightInd w:val="0"/>
        <w:spacing w:after="0" w:line="240" w:lineRule="auto"/>
        <w:jc w:val="center"/>
        <w:rPr>
          <w:rFonts w:ascii="Times New Roman" w:hAnsi="Times New Roman" w:cs="Times New Roman"/>
          <w:b/>
          <w:kern w:val="24"/>
          <w:sz w:val="24"/>
          <w:szCs w:val="24"/>
        </w:rPr>
      </w:pPr>
      <w:r w:rsidRPr="00441C32">
        <w:rPr>
          <w:rFonts w:ascii="Times New Roman" w:hAnsi="Times New Roman" w:cs="Times New Roman"/>
          <w:b/>
          <w:kern w:val="24"/>
          <w:sz w:val="24"/>
          <w:szCs w:val="24"/>
        </w:rPr>
        <w:t>TARİH 9 İKİNCİ DÖNEM BİRİNCİ YAZILI SORU VE CEVAPLARI</w:t>
      </w:r>
    </w:p>
    <w:p w:rsidR="00441C32" w:rsidRPr="00441C32" w:rsidRDefault="00441C32" w:rsidP="00D824C5">
      <w:pPr>
        <w:autoSpaceDE w:val="0"/>
        <w:autoSpaceDN w:val="0"/>
        <w:adjustRightInd w:val="0"/>
        <w:spacing w:after="0" w:line="240" w:lineRule="auto"/>
        <w:jc w:val="center"/>
        <w:rPr>
          <w:rFonts w:ascii="Times New Roman" w:hAnsi="Times New Roman" w:cs="Times New Roman"/>
          <w:b/>
          <w:bCs/>
          <w:kern w:val="24"/>
          <w:sz w:val="24"/>
          <w:szCs w:val="24"/>
        </w:rPr>
      </w:pPr>
      <w:r w:rsidRPr="00441C32">
        <w:rPr>
          <w:rFonts w:ascii="Times New Roman" w:hAnsi="Times New Roman" w:cs="Times New Roman"/>
          <w:b/>
          <w:bCs/>
          <w:kern w:val="24"/>
          <w:sz w:val="24"/>
          <w:szCs w:val="24"/>
        </w:rPr>
        <w:t>ARİF ÖZBEYLİ</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bookmarkStart w:id="0" w:name="_GoBack"/>
      <w:bookmarkEnd w:id="0"/>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Olay ve olgu nedir? Kısaca açıklayınız.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Başlangıcı ve bitişi belli olan gelişmelere </w:t>
      </w:r>
      <w:r w:rsidRPr="00441C32">
        <w:rPr>
          <w:rFonts w:ascii="Times New Roman" w:hAnsi="Times New Roman" w:cs="Times New Roman"/>
          <w:b/>
          <w:bCs/>
          <w:kern w:val="24"/>
          <w:sz w:val="24"/>
          <w:szCs w:val="24"/>
        </w:rPr>
        <w:t>olay</w:t>
      </w:r>
      <w:r w:rsidRPr="00441C32">
        <w:rPr>
          <w:rFonts w:ascii="Times New Roman" w:hAnsi="Times New Roman" w:cs="Times New Roman"/>
          <w:kern w:val="24"/>
          <w:sz w:val="24"/>
          <w:szCs w:val="24"/>
        </w:rPr>
        <w:t xml:space="preserve">, başlangıcı ve sonu belli olmayan genel ve soyut gelişmelere </w:t>
      </w:r>
      <w:r w:rsidRPr="00441C32">
        <w:rPr>
          <w:rFonts w:ascii="Times New Roman" w:hAnsi="Times New Roman" w:cs="Times New Roman"/>
          <w:b/>
          <w:bCs/>
          <w:kern w:val="24"/>
          <w:sz w:val="24"/>
          <w:szCs w:val="24"/>
        </w:rPr>
        <w:t xml:space="preserve">olgu </w:t>
      </w:r>
      <w:r w:rsidRPr="00441C32">
        <w:rPr>
          <w:rFonts w:ascii="Times New Roman" w:hAnsi="Times New Roman" w:cs="Times New Roman"/>
          <w:kern w:val="24"/>
          <w:sz w:val="24"/>
          <w:szCs w:val="24"/>
        </w:rPr>
        <w:t xml:space="preserve">denir. Tarihî olay ve olgu arasındaki farklar şunlardır; tarihî olay biriciktir, özgündür, tekrarlanamaz ancak tarihî olgu ise geneldir ve tekrar edebilir. </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Tarihi bilgilerin değişebilirliği deyince ne anlıyoruz? Bir örnekle açıklayınız.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Tarih belgelere dayalı çalıştığı için, yeni belge bulunduğu zaman tarihi bilgi de değişiklik meydana gelebilir.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Araştırıcı tarih yazıcılığının özelliklerini açıklayınız.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Bu tarih yazıcılığı kullanılarak kaleme alınan eserler, özellikle olayların sebeplerini araştırarak olayları açıklamaya çalışmıştır.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Araştırıcı tarih yazıcılığının en önemli yöntemi, tarihe ait malzemeyi eleştiriye tabi tutmasıdır. </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Kaynak nedir? Kaynakları güvenilir olup olmamasına göre hangi bölümlere ayırıyoruz. Birini açıklayınız.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Tarihî bilgiye kaynaklı eden malzemelere kaynak denir.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Birinci el kaynaklar (Ana kaynak):</w:t>
      </w:r>
      <w:r w:rsidRPr="00441C32">
        <w:rPr>
          <w:rFonts w:ascii="Times New Roman" w:hAnsi="Times New Roman" w:cs="Times New Roman"/>
          <w:kern w:val="24"/>
          <w:sz w:val="24"/>
          <w:szCs w:val="24"/>
        </w:rPr>
        <w:t xml:space="preserve"> Olayın geçtiği döneme ait belge ve buluntulardır: Kitabe, abide, arkeolojik buluntu, para vb.</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 xml:space="preserve">İkinci el kaynaklar: </w:t>
      </w:r>
      <w:r w:rsidRPr="00441C32">
        <w:rPr>
          <w:rFonts w:ascii="Times New Roman" w:hAnsi="Times New Roman" w:cs="Times New Roman"/>
          <w:kern w:val="24"/>
          <w:sz w:val="24"/>
          <w:szCs w:val="24"/>
        </w:rPr>
        <w:t>Olayın geçtiği döneme yakın ya da o dönemin kaynaklarından faydalanılarak meydana getirilen eserlerdir.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br/>
        <w:t>Tarih Biliminde Anakronizm nedir? Açıklayınız.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 xml:space="preserve">“Tarihlendirmede yanılgı içerisinde bulunma” demek olan anakronizm, bir olayın tarihi ve çağı üzerinde yanılma, tarih ve çağları birbirine karıştırma şeklinde tanımlanmaktadır.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Tarihe yardımcı bilimlerden kronolojiyi açıklayınız.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Takvim bilimidir. Tarihi olayların oluş sırasını verir.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kern w:val="24"/>
          <w:sz w:val="24"/>
          <w:szCs w:val="24"/>
        </w:rPr>
        <w:t>Hicri takvimin özelliklerini yazınız.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Türklerin İslamiyet’i kabul ettikten sonra kullandığı takvimdir. Bu takvimde Hz. Muhammed’in hicret ettiği yıl (622), başlangıç kabul edilmiştir. Hz. Ömer Dönemi’nde oluşturulan bu takvim, ay yılını esas almıştır. Bu takvime göre bir yıl 354 gün 8 saat 48 dakikadır. Ayrıca bir ay yılı, bir güneş yılından yaklaşık 11 gün eksiktir. Diğer bir ismi kamerî (ay) takvimidir. Günümüzde İslam dünyası, dinî günleri hicri takvime göre belirlemektedir.</w:t>
      </w: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Yazının icadından önceki dönemde insanın hayat tarzı hangileridir?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Yeni taş çağına kadar avcılık ve besin toplayıcılığı, yeni taş (cilalı) çağından sonra da yerleşik hayat ve üretim. Tarıma geçişle birlikte keçi, koyun, sığır, domuz, at ve köpek gibi hayvanlar evcilleştirilmiş ve günümüzdeki köy yaşamına benzer yaşam biçimleri oluşturulmuştur. Ancak konar-göçer yaşam tarzı, avcılık-toplayıcılık faaliyetleri ile birlikte sürdürülmeye devam etmiştir.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Anadolu’da yerleşik yaşama ve medeniyete ait ilk yerleşim merkezleri hangileridir ve kısaca özellikleri nelerdir?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Anadolu’da </w:t>
      </w:r>
      <w:proofErr w:type="spellStart"/>
      <w:r w:rsidRPr="00441C32">
        <w:rPr>
          <w:rFonts w:ascii="Times New Roman" w:hAnsi="Times New Roman" w:cs="Times New Roman"/>
          <w:b/>
          <w:bCs/>
          <w:kern w:val="24"/>
          <w:sz w:val="24"/>
          <w:szCs w:val="24"/>
        </w:rPr>
        <w:t>Göbeklitepe</w:t>
      </w:r>
      <w:proofErr w:type="spellEnd"/>
      <w:r w:rsidRPr="00441C32">
        <w:rPr>
          <w:rFonts w:ascii="Times New Roman" w:hAnsi="Times New Roman" w:cs="Times New Roman"/>
          <w:b/>
          <w:bCs/>
          <w:kern w:val="24"/>
          <w:sz w:val="24"/>
          <w:szCs w:val="24"/>
        </w:rPr>
        <w:t xml:space="preserve">, Çatalhöyük ve Çayönü </w:t>
      </w:r>
      <w:r w:rsidRPr="00441C32">
        <w:rPr>
          <w:rFonts w:ascii="Times New Roman" w:hAnsi="Times New Roman" w:cs="Times New Roman"/>
          <w:kern w:val="24"/>
          <w:sz w:val="24"/>
          <w:szCs w:val="24"/>
        </w:rPr>
        <w:t xml:space="preserve">gibi yerleşim yerleri bu dönemi aydınlatan önemli yaşam bölgeleridir.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Günümüze kadar keşfedilen en erken tarihli dinî mimarinin içerisinde yer alan </w:t>
      </w:r>
      <w:proofErr w:type="spellStart"/>
      <w:r w:rsidRPr="00441C32">
        <w:rPr>
          <w:rFonts w:ascii="Times New Roman" w:hAnsi="Times New Roman" w:cs="Times New Roman"/>
          <w:kern w:val="24"/>
          <w:sz w:val="24"/>
          <w:szCs w:val="24"/>
        </w:rPr>
        <w:t>Göbeklitepe’de</w:t>
      </w:r>
      <w:proofErr w:type="spellEnd"/>
      <w:r w:rsidRPr="00441C32">
        <w:rPr>
          <w:rFonts w:ascii="Times New Roman" w:hAnsi="Times New Roman" w:cs="Times New Roman"/>
          <w:kern w:val="24"/>
          <w:sz w:val="24"/>
          <w:szCs w:val="24"/>
        </w:rPr>
        <w:t xml:space="preserve">; taş aletler, heykeller ve bitki kalıntıları bulunmuştur.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lastRenderedPageBreak/>
        <w:t>Çatalhöyük, Anadolu coğrafyasında 2.000 yıldan fazla bir zamanda köy yaşamından kentsel hayata geçişin önemli bir kanıtıdır. İlk yerleşim yerlerinden biri olması nedeniyle insanlık tarihi açısından büyük önem taşıyan Çatalhöyük’te ezme ve öğütme taşlarının bulunması, buradaki insanların kendi ekmek ihtiyaçlarını karşıladıklarını göstermektedir. Ayrıca köpek ve sığır burada evcilleştirilen hayvanlar arasındadır.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Çayönü’nde, Yakındoğu’daki köy yerleşmelerinin ilk örneği görülmektedir.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 xml:space="preserve">İlk Çağ’da hangi medeniyetlerde </w:t>
      </w:r>
      <w:proofErr w:type="spellStart"/>
      <w:r w:rsidRPr="00441C32">
        <w:rPr>
          <w:rFonts w:ascii="Times New Roman" w:hAnsi="Times New Roman" w:cs="Times New Roman"/>
          <w:b/>
          <w:bCs/>
          <w:kern w:val="24"/>
          <w:sz w:val="24"/>
          <w:szCs w:val="24"/>
        </w:rPr>
        <w:t>kolonicilik</w:t>
      </w:r>
      <w:proofErr w:type="spellEnd"/>
      <w:r w:rsidRPr="00441C32">
        <w:rPr>
          <w:rFonts w:ascii="Times New Roman" w:hAnsi="Times New Roman" w:cs="Times New Roman"/>
          <w:b/>
          <w:kern w:val="24"/>
          <w:sz w:val="24"/>
          <w:szCs w:val="24"/>
        </w:rPr>
        <w:t xml:space="preserve"> faaliyetleri görülmüştür?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İlk Çağ’da </w:t>
      </w:r>
      <w:r w:rsidRPr="00441C32">
        <w:rPr>
          <w:rFonts w:ascii="Times New Roman" w:hAnsi="Times New Roman" w:cs="Times New Roman"/>
          <w:bCs/>
          <w:kern w:val="24"/>
          <w:sz w:val="24"/>
          <w:szCs w:val="24"/>
        </w:rPr>
        <w:t>Fenike, İyon, Yunan ve Asur</w:t>
      </w:r>
      <w:r w:rsidRPr="00441C32">
        <w:rPr>
          <w:rFonts w:ascii="Times New Roman" w:hAnsi="Times New Roman" w:cs="Times New Roman"/>
          <w:kern w:val="24"/>
          <w:sz w:val="24"/>
          <w:szCs w:val="24"/>
        </w:rPr>
        <w:t xml:space="preserve"> gibi medeniyetlerde </w:t>
      </w:r>
      <w:proofErr w:type="spellStart"/>
      <w:r w:rsidRPr="00441C32">
        <w:rPr>
          <w:rFonts w:ascii="Times New Roman" w:hAnsi="Times New Roman" w:cs="Times New Roman"/>
          <w:bCs/>
          <w:kern w:val="24"/>
          <w:sz w:val="24"/>
          <w:szCs w:val="24"/>
        </w:rPr>
        <w:t>kolonicilik</w:t>
      </w:r>
      <w:proofErr w:type="spellEnd"/>
      <w:r w:rsidRPr="00441C32">
        <w:rPr>
          <w:rFonts w:ascii="Times New Roman" w:hAnsi="Times New Roman" w:cs="Times New Roman"/>
          <w:kern w:val="24"/>
          <w:sz w:val="24"/>
          <w:szCs w:val="24"/>
        </w:rPr>
        <w:t xml:space="preserve"> faaliyetleri görülmüştür. </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Fenikelilerin dünya medeniyetine katkıları nelerdir?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Ticaret sayesinde doğu kültürünü batıya taşımışlar ve 22 harften oluşan ilk alfabeyi meydana getirmişlerdir.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kern w:val="24"/>
          <w:sz w:val="24"/>
          <w:szCs w:val="24"/>
        </w:rPr>
        <w:t>Fenikelilerin Ön Asya medeniyetini batıya taşımaları hangi özellikleri ile ilgilidir?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Akdeniz’de deniz ticaretiyle uğraşmalarıdır.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İyonlarda bilimin gelişmesinin sebepleri nelerdir?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Polis adıyla şehir devletleri biçiminde kuruldukları için özgür bir düşünce ortamının olması ve deniz ticaretiyle uğraşmalarından dolayı ekonomik durumlarının iyi olması.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Anadolu’ya yazı kimler tarafından getirilmiştir? Bu olayın önemi nedir?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Bir Mezopotamya uygarlığı olan Asurlar tarafından getirilmiştir ve böylece Anadolu’da tarihi devirler başlamıştır.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kern w:val="24"/>
          <w:sz w:val="24"/>
          <w:szCs w:val="24"/>
        </w:rPr>
        <w:t>Hangi ilkçağ uygarlıkları hangi yazıları bulmuşlardır?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Mısır, hiyeroglif yazısı, Sümer çivi yazısı, Fenike Alfabesi.</w:t>
      </w: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İmparatorlukların genel özellikleri nelerdir?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-Çeşitli milletleri, ırkları, kültürleri bir arada toplamaları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-Geniş toprak parçalarına hakim olmaları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İlkçağ uygarlıklarında gücün meşruiyet kaynağı ilahi idi. Bunu nereden anlıyoruz?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Birçok uygarlıkta kralların hakimiyeti tanrı adına kullanmaları.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Birçok uygarlıkta kralların aynı zamanda baş rahip görevini üstlenmeleri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Mısır’da olduğu gibi kralların kendilerini tanrı-kral olarak görmeleri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Türklerde olduğu gibi siyasi hakimiyetin Gök Tanrı tarafından verildiğine inanılması.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Hangi devletlerde hangi siyasi Organizasyon Türleri vardı?</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 xml:space="preserve">Sümerlerde site, İyon ve Yunanlılarda </w:t>
      </w:r>
      <w:proofErr w:type="gramStart"/>
      <w:r w:rsidRPr="00441C32">
        <w:rPr>
          <w:rFonts w:ascii="Times New Roman" w:hAnsi="Times New Roman" w:cs="Times New Roman"/>
          <w:kern w:val="24"/>
          <w:sz w:val="24"/>
          <w:szCs w:val="24"/>
        </w:rPr>
        <w:t>polis  olarak</w:t>
      </w:r>
      <w:proofErr w:type="gramEnd"/>
      <w:r w:rsidRPr="00441C32">
        <w:rPr>
          <w:rFonts w:ascii="Times New Roman" w:hAnsi="Times New Roman" w:cs="Times New Roman"/>
          <w:kern w:val="24"/>
          <w:sz w:val="24"/>
          <w:szCs w:val="24"/>
        </w:rPr>
        <w:t xml:space="preserve"> bilinen şehir devletleri ortaya çıktı.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Babil Devleti merkezi bir krallıktı.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Mezopotamya medeniyeti olan Akad ve </w:t>
      </w:r>
      <w:proofErr w:type="gramStart"/>
      <w:r w:rsidRPr="00441C32">
        <w:rPr>
          <w:rFonts w:ascii="Times New Roman" w:hAnsi="Times New Roman" w:cs="Times New Roman"/>
          <w:kern w:val="24"/>
          <w:sz w:val="24"/>
          <w:szCs w:val="24"/>
        </w:rPr>
        <w:t xml:space="preserve">Asurlular  </w:t>
      </w:r>
      <w:r w:rsidRPr="00441C32">
        <w:rPr>
          <w:rFonts w:ascii="Times New Roman" w:hAnsi="Times New Roman" w:cs="Times New Roman"/>
          <w:b/>
          <w:bCs/>
          <w:kern w:val="24"/>
          <w:sz w:val="24"/>
          <w:szCs w:val="24"/>
        </w:rPr>
        <w:t>imparatorluk</w:t>
      </w:r>
      <w:proofErr w:type="gramEnd"/>
      <w:r w:rsidRPr="00441C32">
        <w:rPr>
          <w:rFonts w:ascii="Times New Roman" w:hAnsi="Times New Roman" w:cs="Times New Roman"/>
          <w:b/>
          <w:bCs/>
          <w:kern w:val="24"/>
          <w:sz w:val="24"/>
          <w:szCs w:val="24"/>
        </w:rPr>
        <w:t xml:space="preserve"> görünümündeydi.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Yunanistan’da krallık dışına aristokratik yönetim vardı. İlk Çağ Yunan kentlerindeki seçim, cumhuriyet ve demokrasi anlayışının ilk izleridir. Ancak seçimlerde sadece belli kişiler aday olabilmekte ve halkın tamamı değil sadece soylular oy kullanabilmekteydi. Yunanistan’da aristokratlara veya halka karşı zaman zaman güç kullanarak yönetimi ele geçiren kişiler olmuştur. Bu kişilere </w:t>
      </w:r>
      <w:r w:rsidRPr="00441C32">
        <w:rPr>
          <w:rFonts w:ascii="Times New Roman" w:hAnsi="Times New Roman" w:cs="Times New Roman"/>
          <w:b/>
          <w:bCs/>
          <w:kern w:val="24"/>
          <w:sz w:val="24"/>
          <w:szCs w:val="24"/>
        </w:rPr>
        <w:t>tiran</w:t>
      </w:r>
      <w:r w:rsidRPr="00441C32">
        <w:rPr>
          <w:rFonts w:ascii="Times New Roman" w:hAnsi="Times New Roman" w:cs="Times New Roman"/>
          <w:kern w:val="24"/>
          <w:sz w:val="24"/>
          <w:szCs w:val="24"/>
        </w:rPr>
        <w:t xml:space="preserve"> bunların yönetimine de </w:t>
      </w:r>
      <w:r w:rsidRPr="00441C32">
        <w:rPr>
          <w:rFonts w:ascii="Times New Roman" w:hAnsi="Times New Roman" w:cs="Times New Roman"/>
          <w:b/>
          <w:bCs/>
          <w:kern w:val="24"/>
          <w:sz w:val="24"/>
          <w:szCs w:val="24"/>
        </w:rPr>
        <w:t>tiranlı</w:t>
      </w:r>
      <w:r w:rsidRPr="00441C32">
        <w:rPr>
          <w:rFonts w:ascii="Times New Roman" w:hAnsi="Times New Roman" w:cs="Times New Roman"/>
          <w:kern w:val="24"/>
          <w:sz w:val="24"/>
          <w:szCs w:val="24"/>
        </w:rPr>
        <w:t>k denmiştir.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İlk Çağ Anadolu medeniyetlerinden Hititler ve Urartular feodal krallıklardan oluşurdu. Hititlerde kralın yanında </w:t>
      </w:r>
      <w:proofErr w:type="spellStart"/>
      <w:r w:rsidRPr="00441C32">
        <w:rPr>
          <w:rFonts w:ascii="Times New Roman" w:hAnsi="Times New Roman" w:cs="Times New Roman"/>
          <w:b/>
          <w:bCs/>
          <w:kern w:val="24"/>
          <w:sz w:val="24"/>
          <w:szCs w:val="24"/>
        </w:rPr>
        <w:t>Pankuş</w:t>
      </w:r>
      <w:proofErr w:type="spellEnd"/>
      <w:r w:rsidRPr="00441C32">
        <w:rPr>
          <w:rFonts w:ascii="Times New Roman" w:hAnsi="Times New Roman" w:cs="Times New Roman"/>
          <w:b/>
          <w:bCs/>
          <w:kern w:val="24"/>
          <w:sz w:val="24"/>
          <w:szCs w:val="24"/>
        </w:rPr>
        <w:t xml:space="preserve"> </w:t>
      </w:r>
      <w:r w:rsidRPr="00441C32">
        <w:rPr>
          <w:rFonts w:ascii="Times New Roman" w:hAnsi="Times New Roman" w:cs="Times New Roman"/>
          <w:kern w:val="24"/>
          <w:sz w:val="24"/>
          <w:szCs w:val="24"/>
        </w:rPr>
        <w:t>adında bir meclis vardı.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lastRenderedPageBreak/>
        <w:t xml:space="preserve">Medeniyetlerin ekonomik yaşamlarında coğrafya belirleyici bir unsurdur. Bunu bir örnekle açıklayınız. </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Mısır’da Nil Nehri etrafında verimli ovaların oluşması Mısır’ın temel geçim kaynağının tarım olmasını sağlamıştır. </w:t>
      </w:r>
      <w:r>
        <w:rPr>
          <w:rFonts w:ascii="Times New Roman" w:hAnsi="Times New Roman" w:cs="Times New Roman"/>
          <w:kern w:val="24"/>
          <w:sz w:val="24"/>
          <w:szCs w:val="24"/>
        </w:rPr>
        <w:t xml:space="preserve">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Urartular, tarım alanlarının sınırlı olması nedeniyle daha çok hayvancılık ve madencilikle uğraşmışlardır.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Mısır’da tıbbın gelişmesinin sebepleri nelerdir?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Ölümden sonraki yaşama inandıkları için ölülerini mumyalamışlar böylelikle insan vücudunu tanımışlar, tıp ve eczacılık bilimlerinde gelişmişlerdir.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Kadeş Savaşı’nın sebebi nedir? Kadeş Antlaşması kimler arasında yapılmıştır? Önemi nedir?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 xml:space="preserve">Savaşın gerçek nedeni Mısır ve Hitit devletlerinin birbirine eşit kuvvetler hâline gelmesi ve bu iki büyük devletin ekonomik menfaatlerinin Kuzey Suriye toprakları üzerinde çatışmasıydı. Her iki devlet de bu topraklar üzerinde hak iddia ediyordu.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MÖ 1280’de yapılan “Kadeş Barış Antlaşması” tarihte bilinen ilk yazılı antlaşmadır.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Fenikelilerin ticareti geliştirmek ve ülkelerindeki nüfusu azaltmak için uyguladıkları yöntem nedir?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Kuzey Afrika kıyılarında ve Batı Akdeniz’de koloniler kurdu.</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İlkçağ Uygarlıklarından hangilerinde yasa düzenlemeleri yapılmıştır?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Sümerler, Babiller, Asurlular, Hititler, Yunanlılar, </w:t>
      </w:r>
      <w:proofErr w:type="gramStart"/>
      <w:r w:rsidRPr="00441C32">
        <w:rPr>
          <w:rFonts w:ascii="Times New Roman" w:hAnsi="Times New Roman" w:cs="Times New Roman"/>
          <w:kern w:val="24"/>
          <w:sz w:val="24"/>
          <w:szCs w:val="24"/>
        </w:rPr>
        <w:t>İbraniler  Romalılar</w:t>
      </w:r>
      <w:proofErr w:type="gramEnd"/>
      <w:r w:rsidRPr="00441C32">
        <w:rPr>
          <w:rFonts w:ascii="Times New Roman" w:hAnsi="Times New Roman" w:cs="Times New Roman"/>
          <w:kern w:val="24"/>
          <w:sz w:val="24"/>
          <w:szCs w:val="24"/>
        </w:rPr>
        <w:t>, Cengiz İmparatorluğu.</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Mezopotamya uygarlıklarının özelliklerinden 5 tane yazınız.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-Yazının icadıyla ( ÇİVİ YAZISI) birlikte yazılı hâle gelen hukuk kurallarının ilk örnekleri Sümerlerde görülür.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-Sümer Kralı </w:t>
      </w:r>
      <w:proofErr w:type="spellStart"/>
      <w:r w:rsidRPr="00441C32">
        <w:rPr>
          <w:rFonts w:ascii="Times New Roman" w:hAnsi="Times New Roman" w:cs="Times New Roman"/>
          <w:kern w:val="24"/>
          <w:sz w:val="24"/>
          <w:szCs w:val="24"/>
        </w:rPr>
        <w:t>Urkagina</w:t>
      </w:r>
      <w:proofErr w:type="spellEnd"/>
      <w:r w:rsidRPr="00441C32">
        <w:rPr>
          <w:rFonts w:ascii="Times New Roman" w:hAnsi="Times New Roman" w:cs="Times New Roman"/>
          <w:kern w:val="24"/>
          <w:sz w:val="24"/>
          <w:szCs w:val="24"/>
        </w:rPr>
        <w:t xml:space="preserve">, kötü idare sebebiyle meydana gelen yolsuzlukları, halkın huzursuzluğunu ve hoşnutsuzluğunu gidermek için bir </w:t>
      </w:r>
      <w:proofErr w:type="spellStart"/>
      <w:r w:rsidRPr="00441C32">
        <w:rPr>
          <w:rFonts w:ascii="Times New Roman" w:hAnsi="Times New Roman" w:cs="Times New Roman"/>
          <w:kern w:val="24"/>
          <w:sz w:val="24"/>
          <w:szCs w:val="24"/>
        </w:rPr>
        <w:t>adaletname</w:t>
      </w:r>
      <w:proofErr w:type="spellEnd"/>
      <w:r w:rsidRPr="00441C32">
        <w:rPr>
          <w:rFonts w:ascii="Times New Roman" w:hAnsi="Times New Roman" w:cs="Times New Roman"/>
          <w:kern w:val="24"/>
          <w:sz w:val="24"/>
          <w:szCs w:val="24"/>
        </w:rPr>
        <w:t xml:space="preserve"> hazırlamıştı.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-Sümerlerden sonra Babil Kralı </w:t>
      </w:r>
      <w:proofErr w:type="spellStart"/>
      <w:r w:rsidRPr="00441C32">
        <w:rPr>
          <w:rFonts w:ascii="Times New Roman" w:hAnsi="Times New Roman" w:cs="Times New Roman"/>
          <w:kern w:val="24"/>
          <w:sz w:val="24"/>
          <w:szCs w:val="24"/>
        </w:rPr>
        <w:t>Hammurabi’nin</w:t>
      </w:r>
      <w:proofErr w:type="spellEnd"/>
      <w:r w:rsidRPr="00441C32">
        <w:rPr>
          <w:rFonts w:ascii="Times New Roman" w:hAnsi="Times New Roman" w:cs="Times New Roman"/>
          <w:kern w:val="24"/>
          <w:sz w:val="24"/>
          <w:szCs w:val="24"/>
        </w:rPr>
        <w:t xml:space="preserve"> yaptığı kanunlar önemli bir yere sahiptir.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Mezopotamya’da topraklar özel mülkiyetti.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-Günümüz modern yaşamında hâlâ önemli olan ulaşım, mimarlık, madenlerin işlenmesi, çömlekçilik,  dokumacılık, çiftçilik, kanal yapımı gibi pek çok medeniyet unsurunun temeli Mezopotamya’da atılmıştır.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-Çömlekçi çarkı, MÖ 4.500’lerde Sümerler tarafından kullanılmaya başlanmıştır.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Mezopotamya’da toplum; soylular, din adamları ve köleler gibi sınıflara ayrılırdı.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Sümerlerde site olarak bilinen şehir devletleri ortaya çıktı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Sümer hukuku ile Babil hukuku arasındaki fark nedir? Açıklayınız.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Sümer hukuku tazminata dayalı iken; yani cezalar para ödeyerek çekilirken, Babil hukuku kısasa dayalı idi. Yani göze göz, dişe diş.</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kern w:val="24"/>
          <w:sz w:val="24"/>
          <w:szCs w:val="24"/>
        </w:rPr>
        <w:t>İlkçağda ticarette ön plana çıkan uygarlıkları yazınız.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Lidyalılar, Asurlular, Fenikeliler, Yunanlılar, İyonlar ve </w:t>
      </w:r>
      <w:proofErr w:type="spellStart"/>
      <w:r>
        <w:rPr>
          <w:rFonts w:ascii="Times New Roman" w:hAnsi="Times New Roman" w:cs="Times New Roman"/>
          <w:kern w:val="24"/>
          <w:sz w:val="24"/>
          <w:szCs w:val="24"/>
        </w:rPr>
        <w:t>Soğdlar</w:t>
      </w:r>
      <w:proofErr w:type="spellEnd"/>
      <w:r>
        <w:rPr>
          <w:rFonts w:ascii="Times New Roman" w:hAnsi="Times New Roman" w:cs="Times New Roman"/>
          <w:kern w:val="24"/>
          <w:sz w:val="24"/>
          <w:szCs w:val="24"/>
        </w:rPr>
        <w:t>.</w:t>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İlkçağ döneminde meydana gelmiş belli başlı göç hareketleri nelerdir?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Ege Göçleri,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İç Asya Göçleri,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Bir diğer göç hareketi ise, Filistin bölgesindeki Yahudi sürgünleri ve ilk Hristiyanların Roma baskısından kaçmaları gösterilebilir. </w:t>
      </w: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roofErr w:type="spellStart"/>
      <w:r w:rsidRPr="00441C32">
        <w:rPr>
          <w:rFonts w:ascii="Times New Roman" w:hAnsi="Times New Roman" w:cs="Times New Roman"/>
          <w:b/>
          <w:kern w:val="24"/>
          <w:sz w:val="24"/>
          <w:szCs w:val="24"/>
        </w:rPr>
        <w:lastRenderedPageBreak/>
        <w:t>Sasaniler</w:t>
      </w:r>
      <w:proofErr w:type="spellEnd"/>
      <w:r w:rsidRPr="00441C32">
        <w:rPr>
          <w:rFonts w:ascii="Times New Roman" w:hAnsi="Times New Roman" w:cs="Times New Roman"/>
          <w:b/>
          <w:kern w:val="24"/>
          <w:sz w:val="24"/>
          <w:szCs w:val="24"/>
        </w:rPr>
        <w:t>, gelirlerini artırmak için ne gibi faaliyetler yapmışlardır?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proofErr w:type="spellStart"/>
      <w:r w:rsidRPr="00441C32">
        <w:rPr>
          <w:rFonts w:ascii="Times New Roman" w:hAnsi="Times New Roman" w:cs="Times New Roman"/>
          <w:kern w:val="24"/>
          <w:sz w:val="24"/>
          <w:szCs w:val="24"/>
        </w:rPr>
        <w:t>Sasaniler</w:t>
      </w:r>
      <w:proofErr w:type="spellEnd"/>
      <w:r w:rsidRPr="00441C32">
        <w:rPr>
          <w:rFonts w:ascii="Times New Roman" w:hAnsi="Times New Roman" w:cs="Times New Roman"/>
          <w:kern w:val="24"/>
          <w:sz w:val="24"/>
          <w:szCs w:val="24"/>
        </w:rPr>
        <w:t>, gelirlerini artırmak için üreticiyi destekleyen yasalar çıkarmış, zaten geniş olan ticaret ağını daha da büyütmüştür. Hint Okyanusu’nda, Orta Asya’da ve Güney Rusya’da uluslararası ticarete egemen olmuşlardır.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Roma İmparatorluğunda yöneyim organizasyonu nasıl gelişmiştir?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Roma, </w:t>
      </w:r>
      <w:proofErr w:type="spellStart"/>
      <w:r w:rsidRPr="00441C32">
        <w:rPr>
          <w:rFonts w:ascii="Times New Roman" w:hAnsi="Times New Roman" w:cs="Times New Roman"/>
          <w:kern w:val="24"/>
          <w:sz w:val="24"/>
          <w:szCs w:val="24"/>
        </w:rPr>
        <w:t>satraplık</w:t>
      </w:r>
      <w:proofErr w:type="spellEnd"/>
      <w:r w:rsidRPr="00441C32">
        <w:rPr>
          <w:rFonts w:ascii="Times New Roman" w:hAnsi="Times New Roman" w:cs="Times New Roman"/>
          <w:kern w:val="24"/>
          <w:sz w:val="24"/>
          <w:szCs w:val="24"/>
        </w:rPr>
        <w:t xml:space="preserve"> idaresini geliştirerek </w:t>
      </w:r>
      <w:r w:rsidRPr="00441C32">
        <w:rPr>
          <w:rFonts w:ascii="Times New Roman" w:hAnsi="Times New Roman" w:cs="Times New Roman"/>
          <w:b/>
          <w:bCs/>
          <w:kern w:val="24"/>
          <w:sz w:val="24"/>
          <w:szCs w:val="24"/>
        </w:rPr>
        <w:t xml:space="preserve">eyalet sistemini </w:t>
      </w:r>
      <w:r w:rsidRPr="00441C32">
        <w:rPr>
          <w:rFonts w:ascii="Times New Roman" w:hAnsi="Times New Roman" w:cs="Times New Roman"/>
          <w:kern w:val="24"/>
          <w:sz w:val="24"/>
          <w:szCs w:val="24"/>
        </w:rPr>
        <w:t xml:space="preserve">uygulamıştır. Roma ilkönce krallıkla, daha sonra cumhuriyetle yönetilmiştir. Roma’da kraldan sonra etkin bir danışma kurulu olan </w:t>
      </w:r>
      <w:r w:rsidRPr="00441C32">
        <w:rPr>
          <w:rFonts w:ascii="Times New Roman" w:hAnsi="Times New Roman" w:cs="Times New Roman"/>
          <w:b/>
          <w:bCs/>
          <w:kern w:val="24"/>
          <w:sz w:val="24"/>
          <w:szCs w:val="24"/>
        </w:rPr>
        <w:t xml:space="preserve">senato </w:t>
      </w:r>
      <w:r w:rsidRPr="00441C32">
        <w:rPr>
          <w:rFonts w:ascii="Times New Roman" w:hAnsi="Times New Roman" w:cs="Times New Roman"/>
          <w:kern w:val="24"/>
          <w:sz w:val="24"/>
          <w:szCs w:val="24"/>
        </w:rPr>
        <w:t xml:space="preserve">oluşturulmuştur. Senato’ya, soylular girebiliyordu. Cumhuriyet yönetiminin ortadan kaldırılmasıyla imparatorluk kurulmuştur.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İlk Çağ medeniyetlerinin orduları genel olarak hangi bölümlerden oluşmuştur?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İlk Çağ medeniyetlerinin orduları genel olarak piyade, süvari ve savaş arabalı askerlerden oluşurdu. </w:t>
      </w: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Başlıca geçim kaynağı hayvancılık olan konar-göçer toplulukların ekonomileri, ihtiyaçlarını karşılamada yetersizdi. Buna karşı uyguladıkları yöntemler neleridir?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Bu nedenle konar-göçer topluluklar ya yerleşik topluluklarla ticaret yoluyla mal değişikliği yapmak ya da savaş yoluyla yerleşik toplulukların mallarına sahip olmak istemiştir.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Kurgan nedir? Türk kültür çevrelerinin belirlenmesinde rolü nedir?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İslamiyet’ten önce Türklerin kullandığı mezarlar.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Türkler ölümden sonraki hayata inandıkları için, ölen kişinin eşyalarını da kurganlara gömerlerdi. Bu eşyalar sayesinde Türklerin hangi bölgeler yayıldığı tespit edilmiştir. Bu şekilde Türk kültür çevreleri oluşmuştur.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kern w:val="24"/>
          <w:sz w:val="24"/>
          <w:szCs w:val="24"/>
        </w:rPr>
        <w:t>Mete Han’ın yaptığı faaliyetleri yazınız.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1-</w:t>
      </w:r>
      <w:proofErr w:type="spellStart"/>
      <w:r w:rsidRPr="00441C32">
        <w:rPr>
          <w:rFonts w:ascii="Times New Roman" w:hAnsi="Times New Roman" w:cs="Times New Roman"/>
          <w:kern w:val="24"/>
          <w:sz w:val="24"/>
          <w:szCs w:val="24"/>
          <w:lang w:val="de-DE"/>
        </w:rPr>
        <w:t>Tunguzları</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ve</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Yüeçileri</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yenilgiye</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uğrattı</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Yüeçileri</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batıya</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sürdü</w:t>
      </w:r>
      <w:proofErr w:type="spellEnd"/>
      <w:r w:rsidRPr="00441C32">
        <w:rPr>
          <w:rFonts w:ascii="Times New Roman" w:hAnsi="Times New Roman" w:cs="Times New Roman"/>
          <w:kern w:val="24"/>
          <w:sz w:val="24"/>
          <w:szCs w:val="24"/>
          <w:lang w:val="de-DE"/>
        </w:rPr>
        <w:t xml:space="preserve">. </w:t>
      </w:r>
      <w:r w:rsidRPr="00441C32">
        <w:rPr>
          <w:rFonts w:ascii="Times New Roman" w:hAnsi="Times New Roman" w:cs="Times New Roman"/>
          <w:kern w:val="24"/>
          <w:sz w:val="24"/>
          <w:szCs w:val="24"/>
        </w:rPr>
        <w:t>2-</w:t>
      </w:r>
      <w:proofErr w:type="spellStart"/>
      <w:r w:rsidRPr="00441C32">
        <w:rPr>
          <w:rFonts w:ascii="Times New Roman" w:hAnsi="Times New Roman" w:cs="Times New Roman"/>
          <w:kern w:val="24"/>
          <w:sz w:val="24"/>
          <w:szCs w:val="24"/>
          <w:lang w:val="de-DE"/>
        </w:rPr>
        <w:t>Çinlileri</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yenilgiye</w:t>
      </w:r>
      <w:proofErr w:type="spellEnd"/>
      <w:r w:rsidRPr="00441C32">
        <w:rPr>
          <w:rFonts w:ascii="Times New Roman" w:hAnsi="Times New Roman" w:cs="Times New Roman"/>
          <w:kern w:val="24"/>
          <w:sz w:val="24"/>
          <w:szCs w:val="24"/>
          <w:lang w:val="de-DE"/>
        </w:rPr>
        <w:t xml:space="preserve"> </w:t>
      </w:r>
      <w:proofErr w:type="spellStart"/>
      <w:proofErr w:type="gramStart"/>
      <w:r w:rsidRPr="00441C32">
        <w:rPr>
          <w:rFonts w:ascii="Times New Roman" w:hAnsi="Times New Roman" w:cs="Times New Roman"/>
          <w:kern w:val="24"/>
          <w:sz w:val="24"/>
          <w:szCs w:val="24"/>
          <w:lang w:val="de-DE"/>
        </w:rPr>
        <w:t>uğratarak,onları</w:t>
      </w:r>
      <w:proofErr w:type="spellEnd"/>
      <w:proofErr w:type="gram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vergiye</w:t>
      </w:r>
      <w:proofErr w:type="spellEnd"/>
      <w:r w:rsidRPr="00441C32">
        <w:rPr>
          <w:rFonts w:ascii="Times New Roman" w:hAnsi="Times New Roman" w:cs="Times New Roman"/>
          <w:kern w:val="24"/>
          <w:sz w:val="24"/>
          <w:szCs w:val="24"/>
          <w:lang w:val="de-DE"/>
        </w:rPr>
        <w:t xml:space="preserve"> </w:t>
      </w:r>
      <w:r w:rsidRPr="00441C32">
        <w:rPr>
          <w:rFonts w:ascii="Times New Roman" w:hAnsi="Times New Roman" w:cs="Times New Roman"/>
          <w:kern w:val="24"/>
          <w:sz w:val="24"/>
          <w:szCs w:val="24"/>
        </w:rPr>
        <w:t>b</w:t>
      </w:r>
      <w:proofErr w:type="spellStart"/>
      <w:r w:rsidRPr="00441C32">
        <w:rPr>
          <w:rFonts w:ascii="Times New Roman" w:hAnsi="Times New Roman" w:cs="Times New Roman"/>
          <w:kern w:val="24"/>
          <w:sz w:val="24"/>
          <w:szCs w:val="24"/>
          <w:lang w:val="de-DE"/>
        </w:rPr>
        <w:t>ağladı;İpek</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yolunu</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kontrol</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altına</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aldı</w:t>
      </w:r>
      <w:proofErr w:type="spellEnd"/>
      <w:r w:rsidRPr="00441C32">
        <w:rPr>
          <w:rFonts w:ascii="Times New Roman" w:hAnsi="Times New Roman" w:cs="Times New Roman"/>
          <w:kern w:val="24"/>
          <w:sz w:val="24"/>
          <w:szCs w:val="24"/>
          <w:lang w:val="de-DE"/>
        </w:rPr>
        <w:t xml:space="preserve">. </w:t>
      </w:r>
      <w:r w:rsidRPr="00441C32">
        <w:rPr>
          <w:rFonts w:ascii="Times New Roman" w:hAnsi="Times New Roman" w:cs="Times New Roman"/>
          <w:kern w:val="24"/>
          <w:sz w:val="24"/>
          <w:szCs w:val="24"/>
        </w:rPr>
        <w:t>3-</w:t>
      </w:r>
      <w:r w:rsidRPr="00441C32">
        <w:rPr>
          <w:rFonts w:ascii="Times New Roman" w:hAnsi="Times New Roman" w:cs="Times New Roman"/>
          <w:kern w:val="24"/>
          <w:sz w:val="24"/>
          <w:szCs w:val="24"/>
          <w:lang w:val="de-DE"/>
        </w:rPr>
        <w:t>Mao-</w:t>
      </w:r>
      <w:proofErr w:type="spellStart"/>
      <w:r w:rsidRPr="00441C32">
        <w:rPr>
          <w:rFonts w:ascii="Times New Roman" w:hAnsi="Times New Roman" w:cs="Times New Roman"/>
          <w:kern w:val="24"/>
          <w:sz w:val="24"/>
          <w:szCs w:val="24"/>
          <w:lang w:val="de-DE"/>
        </w:rPr>
        <w:t>dun</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zamanında</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Hunlar</w:t>
      </w:r>
      <w:proofErr w:type="spellEnd"/>
      <w:r w:rsidRPr="00441C32">
        <w:rPr>
          <w:rFonts w:ascii="Times New Roman" w:hAnsi="Times New Roman" w:cs="Times New Roman"/>
          <w:kern w:val="24"/>
          <w:sz w:val="24"/>
          <w:szCs w:val="24"/>
          <w:lang w:val="de-DE"/>
        </w:rPr>
        <w:t xml:space="preserve"> en </w:t>
      </w:r>
      <w:proofErr w:type="spellStart"/>
      <w:r w:rsidRPr="00441C32">
        <w:rPr>
          <w:rFonts w:ascii="Times New Roman" w:hAnsi="Times New Roman" w:cs="Times New Roman"/>
          <w:kern w:val="24"/>
          <w:sz w:val="24"/>
          <w:szCs w:val="24"/>
          <w:lang w:val="de-DE"/>
        </w:rPr>
        <w:t>geniş</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sınırlara</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ulaştılar</w:t>
      </w:r>
      <w:proofErr w:type="spellEnd"/>
      <w:r w:rsidRPr="00441C32">
        <w:rPr>
          <w:rFonts w:ascii="Times New Roman" w:hAnsi="Times New Roman" w:cs="Times New Roman"/>
          <w:kern w:val="24"/>
          <w:sz w:val="24"/>
          <w:szCs w:val="24"/>
          <w:lang w:val="de-DE"/>
        </w:rPr>
        <w:t>.</w:t>
      </w:r>
      <w:r w:rsidRPr="00441C32">
        <w:rPr>
          <w:rFonts w:ascii="Times New Roman" w:hAnsi="Times New Roman" w:cs="Times New Roman"/>
          <w:kern w:val="24"/>
          <w:sz w:val="24"/>
          <w:szCs w:val="24"/>
        </w:rPr>
        <w:t xml:space="preserve"> 4-Mao-dun, Türk topluluklarını bir bayrak altında topladı. 5-Mao-dun, devlet yönetimi ve askeri teşkilat alanındaki düzenlemeleriyle daha sonraki Türk devletlerinin temelini attı.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 xml:space="preserve">Asya Hun Devleti’nin ve diğer Türk Devletlerinin parçalanmasının </w:t>
      </w:r>
      <w:proofErr w:type="gramStart"/>
      <w:r w:rsidRPr="00441C32">
        <w:rPr>
          <w:rFonts w:ascii="Times New Roman" w:hAnsi="Times New Roman" w:cs="Times New Roman"/>
          <w:b/>
          <w:kern w:val="24"/>
          <w:sz w:val="24"/>
          <w:szCs w:val="24"/>
        </w:rPr>
        <w:t>ve  çabuk</w:t>
      </w:r>
      <w:proofErr w:type="gramEnd"/>
      <w:r w:rsidRPr="00441C32">
        <w:rPr>
          <w:rFonts w:ascii="Times New Roman" w:hAnsi="Times New Roman" w:cs="Times New Roman"/>
          <w:b/>
          <w:kern w:val="24"/>
          <w:sz w:val="24"/>
          <w:szCs w:val="24"/>
        </w:rPr>
        <w:t xml:space="preserve"> yıkılmasının sebepleri nelerdir?</w:t>
      </w:r>
      <w:r w:rsidRPr="00441C32">
        <w:rPr>
          <w:rFonts w:ascii="Times New Roman" w:hAnsi="Times New Roman" w:cs="Times New Roman"/>
          <w:b/>
          <w:kern w:val="24"/>
          <w:sz w:val="24"/>
          <w:szCs w:val="24"/>
        </w:rPr>
        <w:br/>
      </w:r>
      <w:proofErr w:type="spellStart"/>
      <w:r w:rsidRPr="00441C32">
        <w:rPr>
          <w:rFonts w:ascii="Times New Roman" w:hAnsi="Times New Roman" w:cs="Times New Roman"/>
          <w:kern w:val="24"/>
          <w:sz w:val="24"/>
          <w:szCs w:val="24"/>
          <w:lang w:val="de-DE"/>
        </w:rPr>
        <w:t>Çinlilerin</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kışkırtmaları</w:t>
      </w:r>
      <w:proofErr w:type="spellEnd"/>
      <w:r w:rsidRPr="00441C32">
        <w:rPr>
          <w:rFonts w:ascii="Times New Roman" w:hAnsi="Times New Roman" w:cs="Times New Roman"/>
          <w:kern w:val="24"/>
          <w:sz w:val="24"/>
          <w:szCs w:val="24"/>
          <w:lang w:val="de-DE"/>
        </w:rPr>
        <w:t>,</w:t>
      </w:r>
      <w:r w:rsidRPr="00441C32">
        <w:rPr>
          <w:rFonts w:ascii="Times New Roman" w:hAnsi="Times New Roman" w:cs="Times New Roman"/>
          <w:kern w:val="24"/>
          <w:sz w:val="24"/>
          <w:szCs w:val="24"/>
        </w:rPr>
        <w:t xml:space="preserve">  </w:t>
      </w:r>
      <w:proofErr w:type="spellStart"/>
      <w:r w:rsidRPr="00441C32">
        <w:rPr>
          <w:rFonts w:ascii="Times New Roman" w:hAnsi="Times New Roman" w:cs="Times New Roman"/>
          <w:kern w:val="24"/>
          <w:sz w:val="24"/>
          <w:szCs w:val="24"/>
          <w:lang w:val="de-DE"/>
        </w:rPr>
        <w:t>hükümdarlarının</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Çinli</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prenseslerle</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evlenmeleri</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ve</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Çin</w:t>
      </w:r>
      <w:proofErr w:type="spellEnd"/>
      <w:r w:rsidRPr="00441C32">
        <w:rPr>
          <w:rFonts w:ascii="Times New Roman" w:hAnsi="Times New Roman" w:cs="Times New Roman"/>
          <w:kern w:val="24"/>
          <w:sz w:val="24"/>
          <w:szCs w:val="24"/>
          <w:lang w:val="de-DE"/>
        </w:rPr>
        <w:t xml:space="preserve"> </w:t>
      </w:r>
      <w:proofErr w:type="spellStart"/>
      <w:r w:rsidRPr="00441C32">
        <w:rPr>
          <w:rFonts w:ascii="Times New Roman" w:hAnsi="Times New Roman" w:cs="Times New Roman"/>
          <w:kern w:val="24"/>
          <w:sz w:val="24"/>
          <w:szCs w:val="24"/>
          <w:lang w:val="de-DE"/>
        </w:rPr>
        <w:t>saldırıları</w:t>
      </w:r>
      <w:proofErr w:type="spellEnd"/>
      <w:r w:rsidRPr="00441C32">
        <w:rPr>
          <w:rFonts w:ascii="Times New Roman" w:hAnsi="Times New Roman" w:cs="Times New Roman"/>
          <w:kern w:val="24"/>
          <w:sz w:val="24"/>
          <w:szCs w:val="24"/>
          <w:lang w:val="de-DE"/>
        </w:rPr>
        <w:t xml:space="preserve">. </w:t>
      </w:r>
      <w:r w:rsidRPr="00441C32">
        <w:rPr>
          <w:rFonts w:ascii="Times New Roman" w:hAnsi="Times New Roman" w:cs="Times New Roman"/>
          <w:kern w:val="24"/>
          <w:sz w:val="24"/>
          <w:szCs w:val="24"/>
        </w:rPr>
        <w:t>Ayrıca ‘ülke hanedanın ortak malıdır’ anlayışı da devletin ikiye ayrılmasına ve devletin çabuk yıkılmasına yol açmıştır.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kern w:val="24"/>
          <w:sz w:val="24"/>
          <w:szCs w:val="24"/>
        </w:rPr>
        <w:t xml:space="preserve">Göktürklerde batı bölgelerini yöneten İstemi </w:t>
      </w:r>
      <w:proofErr w:type="spellStart"/>
      <w:r w:rsidRPr="00441C32">
        <w:rPr>
          <w:rFonts w:ascii="Times New Roman" w:hAnsi="Times New Roman" w:cs="Times New Roman"/>
          <w:b/>
          <w:kern w:val="24"/>
          <w:sz w:val="24"/>
          <w:szCs w:val="24"/>
        </w:rPr>
        <w:t>Yabgu’nun</w:t>
      </w:r>
      <w:proofErr w:type="spellEnd"/>
      <w:r w:rsidRPr="00441C32">
        <w:rPr>
          <w:rFonts w:ascii="Times New Roman" w:hAnsi="Times New Roman" w:cs="Times New Roman"/>
          <w:b/>
          <w:kern w:val="24"/>
          <w:sz w:val="24"/>
          <w:szCs w:val="24"/>
        </w:rPr>
        <w:t xml:space="preserve"> izlediği dış siyasetin özelliklerini yazınız.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 xml:space="preserve">İpek Yolu’nu kontrol etmek isteyen İstemi Yabgu, </w:t>
      </w:r>
      <w:proofErr w:type="spellStart"/>
      <w:r w:rsidRPr="00441C32">
        <w:rPr>
          <w:rFonts w:ascii="Times New Roman" w:hAnsi="Times New Roman" w:cs="Times New Roman"/>
          <w:kern w:val="24"/>
          <w:sz w:val="24"/>
          <w:szCs w:val="24"/>
        </w:rPr>
        <w:t>Akhunlara</w:t>
      </w:r>
      <w:proofErr w:type="spellEnd"/>
      <w:r w:rsidRPr="00441C32">
        <w:rPr>
          <w:rFonts w:ascii="Times New Roman" w:hAnsi="Times New Roman" w:cs="Times New Roman"/>
          <w:kern w:val="24"/>
          <w:sz w:val="24"/>
          <w:szCs w:val="24"/>
        </w:rPr>
        <w:t xml:space="preserve"> karşı </w:t>
      </w:r>
      <w:proofErr w:type="spellStart"/>
      <w:r w:rsidRPr="00441C32">
        <w:rPr>
          <w:rFonts w:ascii="Times New Roman" w:hAnsi="Times New Roman" w:cs="Times New Roman"/>
          <w:kern w:val="24"/>
          <w:sz w:val="24"/>
          <w:szCs w:val="24"/>
        </w:rPr>
        <w:t>Sasanilerle</w:t>
      </w:r>
      <w:proofErr w:type="spellEnd"/>
      <w:r w:rsidRPr="00441C32">
        <w:rPr>
          <w:rFonts w:ascii="Times New Roman" w:hAnsi="Times New Roman" w:cs="Times New Roman"/>
          <w:kern w:val="24"/>
          <w:sz w:val="24"/>
          <w:szCs w:val="24"/>
        </w:rPr>
        <w:t xml:space="preserve"> işbirliği yapmış ve </w:t>
      </w:r>
      <w:proofErr w:type="spellStart"/>
      <w:r w:rsidRPr="00441C32">
        <w:rPr>
          <w:rFonts w:ascii="Times New Roman" w:hAnsi="Times New Roman" w:cs="Times New Roman"/>
          <w:kern w:val="24"/>
          <w:sz w:val="24"/>
          <w:szCs w:val="24"/>
        </w:rPr>
        <w:t>Akhun</w:t>
      </w:r>
      <w:proofErr w:type="spellEnd"/>
      <w:r w:rsidRPr="00441C32">
        <w:rPr>
          <w:rFonts w:ascii="Times New Roman" w:hAnsi="Times New Roman" w:cs="Times New Roman"/>
          <w:kern w:val="24"/>
          <w:sz w:val="24"/>
          <w:szCs w:val="24"/>
        </w:rPr>
        <w:t xml:space="preserve"> Devleti’ne son verilmiştir. </w:t>
      </w:r>
      <w:proofErr w:type="spellStart"/>
      <w:r w:rsidRPr="00441C32">
        <w:rPr>
          <w:rFonts w:ascii="Times New Roman" w:hAnsi="Times New Roman" w:cs="Times New Roman"/>
          <w:kern w:val="24"/>
          <w:sz w:val="24"/>
          <w:szCs w:val="24"/>
        </w:rPr>
        <w:t>Akhun</w:t>
      </w:r>
      <w:proofErr w:type="spellEnd"/>
      <w:r w:rsidRPr="00441C32">
        <w:rPr>
          <w:rFonts w:ascii="Times New Roman" w:hAnsi="Times New Roman" w:cs="Times New Roman"/>
          <w:kern w:val="24"/>
          <w:sz w:val="24"/>
          <w:szCs w:val="24"/>
        </w:rPr>
        <w:t xml:space="preserve"> toprakları Ceyhun nehri sınır olmak üzere paylaşılmıştır (557). </w:t>
      </w:r>
      <w:proofErr w:type="spellStart"/>
      <w:r w:rsidRPr="00441C32">
        <w:rPr>
          <w:rFonts w:ascii="Times New Roman" w:hAnsi="Times New Roman" w:cs="Times New Roman"/>
          <w:kern w:val="24"/>
          <w:sz w:val="24"/>
          <w:szCs w:val="24"/>
        </w:rPr>
        <w:t>Sasanilerle</w:t>
      </w:r>
      <w:proofErr w:type="spellEnd"/>
      <w:r w:rsidRPr="00441C32">
        <w:rPr>
          <w:rFonts w:ascii="Times New Roman" w:hAnsi="Times New Roman" w:cs="Times New Roman"/>
          <w:kern w:val="24"/>
          <w:sz w:val="24"/>
          <w:szCs w:val="24"/>
        </w:rPr>
        <w:t xml:space="preserve"> ilişkileri bozulunca bu devlete karşı Bizans’la anlaşma yolları aramıştır.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 xml:space="preserve">Göktürklerin Türk tarihindeki önemini yazınız.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Türk adıyla kurulan ilk Türk devletidir. En eski yazılı kaynaklar bunlardan kalıştır. Hunlardan sonra Türkleri ikinci defa bir bayrak altında toplamışlardır.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 xml:space="preserve">Uygurların </w:t>
      </w:r>
      <w:proofErr w:type="spellStart"/>
      <w:r w:rsidRPr="00441C32">
        <w:rPr>
          <w:rFonts w:ascii="Times New Roman" w:hAnsi="Times New Roman" w:cs="Times New Roman"/>
          <w:b/>
          <w:kern w:val="24"/>
          <w:sz w:val="24"/>
          <w:szCs w:val="24"/>
        </w:rPr>
        <w:t>Maniheizm</w:t>
      </w:r>
      <w:proofErr w:type="spellEnd"/>
      <w:r w:rsidRPr="00441C32">
        <w:rPr>
          <w:rFonts w:ascii="Times New Roman" w:hAnsi="Times New Roman" w:cs="Times New Roman"/>
          <w:b/>
          <w:kern w:val="24"/>
          <w:sz w:val="24"/>
          <w:szCs w:val="24"/>
        </w:rPr>
        <w:t xml:space="preserve"> dinini kabul etmelerinin ne gibi sonuçları olmuştur?</w:t>
      </w:r>
      <w:r w:rsidRPr="00441C32">
        <w:rPr>
          <w:rFonts w:ascii="Times New Roman" w:hAnsi="Times New Roman" w:cs="Times New Roman"/>
          <w:b/>
          <w:kern w:val="24"/>
          <w:sz w:val="24"/>
          <w:szCs w:val="24"/>
        </w:rPr>
        <w:br/>
      </w:r>
      <w:proofErr w:type="spellStart"/>
      <w:r w:rsidRPr="00441C32">
        <w:rPr>
          <w:rFonts w:ascii="Times New Roman" w:hAnsi="Times New Roman" w:cs="Times New Roman"/>
          <w:kern w:val="24"/>
          <w:sz w:val="24"/>
          <w:szCs w:val="24"/>
        </w:rPr>
        <w:t>Maniheizmi</w:t>
      </w:r>
      <w:proofErr w:type="spellEnd"/>
      <w:r w:rsidRPr="00441C32">
        <w:rPr>
          <w:rFonts w:ascii="Times New Roman" w:hAnsi="Times New Roman" w:cs="Times New Roman"/>
          <w:kern w:val="24"/>
          <w:sz w:val="24"/>
          <w:szCs w:val="24"/>
        </w:rPr>
        <w:t xml:space="preserve"> kabul etmeleri, Uygurların hayat tarzını değiştirmiştir. Yerleşik hayata geçtiler. Şehirleşmeye doğru bir eğilim başladı. Türkler savaşçı özelliklerini kaybettiler. Kültürel faaliyetler gelişti. Tarım ve ticaret gelişti.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lastRenderedPageBreak/>
        <w:t>Törenin oluşumunda neler etkili olmuştur?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Törenin oluşumunda; kut anlayışı ile kağanlar tarafından konulan kurallar, kurultaylarda alınan kararlar ve kağanın iradesiyle toplum içinde yavaş yavaş oluşan gelenekler etkili olmuştur.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Orhun Kitabelerinin içeriklerinde Türklerle ilgili hangi özellikleri vardır</w:t>
      </w:r>
      <w:proofErr w:type="gramStart"/>
      <w:r w:rsidRPr="00441C32">
        <w:rPr>
          <w:rFonts w:ascii="Times New Roman" w:hAnsi="Times New Roman" w:cs="Times New Roman"/>
          <w:b/>
          <w:kern w:val="24"/>
          <w:sz w:val="24"/>
          <w:szCs w:val="24"/>
        </w:rPr>
        <w:t>?.</w:t>
      </w:r>
      <w:proofErr w:type="gramEnd"/>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 xml:space="preserve">Orhun </w:t>
      </w:r>
      <w:proofErr w:type="spellStart"/>
      <w:r w:rsidRPr="00441C32">
        <w:rPr>
          <w:rFonts w:ascii="Times New Roman" w:hAnsi="Times New Roman" w:cs="Times New Roman"/>
          <w:b/>
          <w:bCs/>
          <w:kern w:val="24"/>
          <w:sz w:val="24"/>
          <w:szCs w:val="24"/>
        </w:rPr>
        <w:t>Yazıtları’na</w:t>
      </w:r>
      <w:proofErr w:type="spellEnd"/>
      <w:r w:rsidRPr="00441C32">
        <w:rPr>
          <w:rFonts w:ascii="Times New Roman" w:hAnsi="Times New Roman" w:cs="Times New Roman"/>
          <w:b/>
          <w:bCs/>
          <w:kern w:val="24"/>
          <w:sz w:val="24"/>
          <w:szCs w:val="24"/>
        </w:rPr>
        <w:t xml:space="preserve"> göre Türkler</w:t>
      </w:r>
      <w:r w:rsidRPr="00441C32">
        <w:rPr>
          <w:rFonts w:ascii="Times New Roman" w:hAnsi="Times New Roman" w:cs="Times New Roman"/>
          <w:kern w:val="24"/>
          <w:sz w:val="24"/>
          <w:szCs w:val="24"/>
        </w:rPr>
        <w:t xml:space="preserve">, devleti evrenin yaratılış düzenine uygun bir tarzda şekillendirmiştir.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Yazıtlara göre dünya hâkimiyeti, Tanrı tarafından Türk kağanlarına bir görev olarak verilmiştir.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Türk kağanları ise </w:t>
      </w:r>
      <w:r w:rsidRPr="00441C32">
        <w:rPr>
          <w:rFonts w:ascii="Times New Roman" w:hAnsi="Times New Roman" w:cs="Times New Roman"/>
          <w:b/>
          <w:bCs/>
          <w:kern w:val="24"/>
          <w:sz w:val="24"/>
          <w:szCs w:val="24"/>
        </w:rPr>
        <w:t>“cihanşümul”</w:t>
      </w:r>
      <w:r w:rsidRPr="00441C32">
        <w:rPr>
          <w:rFonts w:ascii="Times New Roman" w:hAnsi="Times New Roman" w:cs="Times New Roman"/>
          <w:kern w:val="24"/>
          <w:sz w:val="24"/>
          <w:szCs w:val="24"/>
        </w:rPr>
        <w:t xml:space="preserve"> yani bütün dünyanın hükümdarı konumundadır.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Yazıtlarda ilk Türk devletlerindeki egemenlik anlayışının ilahi kaynaklı olduğu görülmektedir. Yazıtlara göre dünya hâkimiyeti, Tanrı tarafından Türk kağanlarına bir görev olarak verilmiştir.</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 xml:space="preserve">Türk kağanları, ordular sevk ederek savaşmak, Türkçe konuşan ve Türk soyundan olan bütün toplulukları </w:t>
      </w:r>
      <w:r w:rsidRPr="00441C32">
        <w:rPr>
          <w:rFonts w:ascii="Times New Roman" w:hAnsi="Times New Roman" w:cs="Times New Roman"/>
          <w:b/>
          <w:bCs/>
          <w:kern w:val="24"/>
          <w:sz w:val="24"/>
          <w:szCs w:val="24"/>
        </w:rPr>
        <w:t xml:space="preserve">bir devlet çatısı altında toplamak, birlik ve bütünlüğü sağlamak zorundadır.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Yazıtlarda kağanların millete karşı sorumlu olduğunu ve millete hesap verdiğini gösteren örnekler de bulunmaktadır.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Bir diğer özellik, Türk milletinin kıyamete kadar yaşayacağı düşüncesidir.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Türklerde devletin kuruluşuna halkın katkısı da kitabelerde geçmektedir.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Avrupa Hun Hükümdarı Attila’nın faaliyetlerini yazınız.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Attila tahta çıktıktan sonra ilk olarak Doğu Roma İmparatorluğu’yla 434 yılında </w:t>
      </w:r>
      <w:proofErr w:type="spellStart"/>
      <w:r w:rsidRPr="00441C32">
        <w:rPr>
          <w:rFonts w:ascii="Times New Roman" w:hAnsi="Times New Roman" w:cs="Times New Roman"/>
          <w:b/>
          <w:bCs/>
          <w:kern w:val="24"/>
          <w:sz w:val="24"/>
          <w:szCs w:val="24"/>
        </w:rPr>
        <w:t>Margus</w:t>
      </w:r>
      <w:proofErr w:type="spellEnd"/>
      <w:r w:rsidRPr="00441C32">
        <w:rPr>
          <w:rFonts w:ascii="Times New Roman" w:hAnsi="Times New Roman" w:cs="Times New Roman"/>
          <w:b/>
          <w:bCs/>
          <w:kern w:val="24"/>
          <w:sz w:val="24"/>
          <w:szCs w:val="24"/>
        </w:rPr>
        <w:t xml:space="preserve"> Antlaşması</w:t>
      </w:r>
      <w:r>
        <w:rPr>
          <w:rFonts w:ascii="Times New Roman" w:hAnsi="Times New Roman" w:cs="Times New Roman"/>
          <w:kern w:val="24"/>
          <w:sz w:val="24"/>
          <w:szCs w:val="24"/>
        </w:rPr>
        <w:t xml:space="preserve">’nı imzalamıştır. </w:t>
      </w:r>
      <w:r w:rsidRPr="00441C32">
        <w:rPr>
          <w:rFonts w:ascii="Times New Roman" w:hAnsi="Times New Roman" w:cs="Times New Roman"/>
          <w:kern w:val="24"/>
          <w:sz w:val="24"/>
          <w:szCs w:val="24"/>
        </w:rPr>
        <w:t xml:space="preserve">Bu antlaşma ile </w:t>
      </w:r>
      <w:r w:rsidRPr="00441C32">
        <w:rPr>
          <w:rFonts w:ascii="Times New Roman" w:hAnsi="Times New Roman" w:cs="Times New Roman"/>
          <w:b/>
          <w:bCs/>
          <w:kern w:val="24"/>
          <w:sz w:val="24"/>
          <w:szCs w:val="24"/>
        </w:rPr>
        <w:t>Attila</w:t>
      </w:r>
      <w:r w:rsidRPr="00441C32">
        <w:rPr>
          <w:rFonts w:ascii="Times New Roman" w:hAnsi="Times New Roman" w:cs="Times New Roman"/>
          <w:kern w:val="24"/>
          <w:sz w:val="24"/>
          <w:szCs w:val="24"/>
        </w:rPr>
        <w:t>, Doğu Roma’yı vergiye bağlayarak batıdaki hâkimiyetini pekiştirmiştir. Verdiği sözleri yerine getirmediği için 441 yılında Doğu Roma üzerine I. Balkan Seferi’ni düzenlemiştir.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Attila, 447 yılında Doğu Roma’nın barış şartlarına yine uymaması üzerine II. Balkan Seferi’ne çıkmış ve </w:t>
      </w:r>
      <w:r w:rsidRPr="00441C32">
        <w:rPr>
          <w:rFonts w:ascii="Times New Roman" w:hAnsi="Times New Roman" w:cs="Times New Roman"/>
          <w:b/>
          <w:bCs/>
          <w:kern w:val="24"/>
          <w:sz w:val="24"/>
          <w:szCs w:val="24"/>
        </w:rPr>
        <w:t xml:space="preserve">Doğu Roma’yla </w:t>
      </w:r>
      <w:proofErr w:type="spellStart"/>
      <w:r w:rsidRPr="00441C32">
        <w:rPr>
          <w:rFonts w:ascii="Times New Roman" w:hAnsi="Times New Roman" w:cs="Times New Roman"/>
          <w:b/>
          <w:bCs/>
          <w:kern w:val="24"/>
          <w:sz w:val="24"/>
          <w:szCs w:val="24"/>
        </w:rPr>
        <w:t>Anatolios</w:t>
      </w:r>
      <w:proofErr w:type="spellEnd"/>
      <w:r w:rsidRPr="00441C32">
        <w:rPr>
          <w:rFonts w:ascii="Times New Roman" w:hAnsi="Times New Roman" w:cs="Times New Roman"/>
          <w:b/>
          <w:bCs/>
          <w:kern w:val="24"/>
          <w:sz w:val="24"/>
          <w:szCs w:val="24"/>
        </w:rPr>
        <w:t xml:space="preserve"> Antlaşması</w:t>
      </w:r>
      <w:r w:rsidRPr="00441C32">
        <w:rPr>
          <w:rFonts w:ascii="Times New Roman" w:hAnsi="Times New Roman" w:cs="Times New Roman"/>
          <w:kern w:val="24"/>
          <w:sz w:val="24"/>
          <w:szCs w:val="24"/>
        </w:rPr>
        <w:t>’nı imzalamıştır. Bu antlaşmayla birlikte Attila, devletinin dış siyasetini değiştirmiş ve Batı Roma İmparatorluğu üzerine yönelmiştir.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Avrupa Hunları, düzenlediği bu iki sefer sonunda Kuzey İtalya’yı ele geçirmiştir. Başkentin düşeceğinden endişe eden Romalılar, Papa I. </w:t>
      </w:r>
      <w:proofErr w:type="spellStart"/>
      <w:r w:rsidRPr="00441C32">
        <w:rPr>
          <w:rFonts w:ascii="Times New Roman" w:hAnsi="Times New Roman" w:cs="Times New Roman"/>
          <w:kern w:val="24"/>
          <w:sz w:val="24"/>
          <w:szCs w:val="24"/>
        </w:rPr>
        <w:t>Leo</w:t>
      </w:r>
      <w:proofErr w:type="spellEnd"/>
      <w:r w:rsidRPr="00441C32">
        <w:rPr>
          <w:rFonts w:ascii="Times New Roman" w:hAnsi="Times New Roman" w:cs="Times New Roman"/>
          <w:kern w:val="24"/>
          <w:sz w:val="24"/>
          <w:szCs w:val="24"/>
        </w:rPr>
        <w:t xml:space="preserve"> başkanlığında bir barış heyetini Attila’ya göndermiş ve ondan Roma’yı esirgemesini istemiştir. Papa’nın güvence isteğini kabul eden Attila, böylece Batı Roma’ya üstünlük sağlamıştır.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Kavimler Göçü sonuçlarını yazınız.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Avrupa yüzyıl süren bir karışıklık ortamı yaşadı. Roma imparatorluğu ikiye ayrıldı (395). Batı Roma İmparatorluğu yıkıldı (476). Hunlar Avrupa Hun Devletini kurdular. Derebeylik(Feodalite) rejimi ortaya çıktı. Roma toprakları üzerinde birçok Germen devleti kuruldu. Bunların en önemlisi Frank Devleti’dir. Germen kavimleri arasında Hıristiyanlık yayıldı. Kilise ve Papalık güçlendi. Avrupa’nın bugünkü etnik yapısı oluştu. Bu olay, </w:t>
      </w:r>
      <w:proofErr w:type="spellStart"/>
      <w:r w:rsidRPr="00441C32">
        <w:rPr>
          <w:rFonts w:ascii="Times New Roman" w:hAnsi="Times New Roman" w:cs="Times New Roman"/>
          <w:kern w:val="24"/>
          <w:sz w:val="24"/>
          <w:szCs w:val="24"/>
        </w:rPr>
        <w:t>İlkçağ’ın</w:t>
      </w:r>
      <w:proofErr w:type="spellEnd"/>
      <w:r w:rsidRPr="00441C32">
        <w:rPr>
          <w:rFonts w:ascii="Times New Roman" w:hAnsi="Times New Roman" w:cs="Times New Roman"/>
          <w:kern w:val="24"/>
          <w:sz w:val="24"/>
          <w:szCs w:val="24"/>
        </w:rPr>
        <w:t xml:space="preserve"> sonu Ortaçağ’ın başlangıcı kabul edildi. Hunlar, askeri ve kültürel alanda Avrupa’yı etkilemişlerdir.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br/>
      </w:r>
      <w:proofErr w:type="gramStart"/>
      <w:r w:rsidRPr="00441C32">
        <w:rPr>
          <w:rFonts w:ascii="Times New Roman" w:hAnsi="Times New Roman" w:cs="Times New Roman"/>
          <w:b/>
          <w:bCs/>
          <w:kern w:val="24"/>
          <w:sz w:val="24"/>
          <w:szCs w:val="24"/>
        </w:rPr>
        <w:t>Koloni ,</w:t>
      </w:r>
      <w:proofErr w:type="spellStart"/>
      <w:r w:rsidRPr="00441C32">
        <w:rPr>
          <w:rFonts w:ascii="Times New Roman" w:hAnsi="Times New Roman" w:cs="Times New Roman"/>
          <w:b/>
          <w:bCs/>
          <w:kern w:val="24"/>
          <w:sz w:val="24"/>
          <w:szCs w:val="24"/>
        </w:rPr>
        <w:t>Ziggurat</w:t>
      </w:r>
      <w:proofErr w:type="spellEnd"/>
      <w:proofErr w:type="gramEnd"/>
      <w:r w:rsidRPr="00441C32">
        <w:rPr>
          <w:rFonts w:ascii="Times New Roman" w:hAnsi="Times New Roman" w:cs="Times New Roman"/>
          <w:b/>
          <w:bCs/>
          <w:kern w:val="24"/>
          <w:sz w:val="24"/>
          <w:szCs w:val="24"/>
        </w:rPr>
        <w:t xml:space="preserve">, </w:t>
      </w:r>
      <w:proofErr w:type="spellStart"/>
      <w:r w:rsidRPr="00441C32">
        <w:rPr>
          <w:rFonts w:ascii="Times New Roman" w:hAnsi="Times New Roman" w:cs="Times New Roman"/>
          <w:b/>
          <w:bCs/>
          <w:kern w:val="24"/>
          <w:sz w:val="24"/>
          <w:szCs w:val="24"/>
        </w:rPr>
        <w:t>Pankuş</w:t>
      </w:r>
      <w:proofErr w:type="spellEnd"/>
      <w:r w:rsidRPr="00441C32">
        <w:rPr>
          <w:rFonts w:ascii="Times New Roman" w:hAnsi="Times New Roman" w:cs="Times New Roman"/>
          <w:b/>
          <w:bCs/>
          <w:kern w:val="24"/>
          <w:sz w:val="24"/>
          <w:szCs w:val="24"/>
        </w:rPr>
        <w:t>, Site, Höyük</w:t>
      </w: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 xml:space="preserve">Satrap, Parşömen, </w:t>
      </w:r>
      <w:proofErr w:type="spellStart"/>
      <w:r w:rsidRPr="00441C32">
        <w:rPr>
          <w:rFonts w:ascii="Times New Roman" w:hAnsi="Times New Roman" w:cs="Times New Roman"/>
          <w:b/>
          <w:bCs/>
          <w:kern w:val="24"/>
          <w:sz w:val="24"/>
          <w:szCs w:val="24"/>
        </w:rPr>
        <w:t>Patesi</w:t>
      </w:r>
      <w:proofErr w:type="spellEnd"/>
      <w:r w:rsidRPr="00441C32">
        <w:rPr>
          <w:rFonts w:ascii="Times New Roman" w:hAnsi="Times New Roman" w:cs="Times New Roman"/>
          <w:b/>
          <w:bCs/>
          <w:kern w:val="24"/>
          <w:sz w:val="24"/>
          <w:szCs w:val="24"/>
        </w:rPr>
        <w:t xml:space="preserve">, Polis, Firavun, Hayvan üslubu, Kut, Töre, Kurultay </w:t>
      </w:r>
      <w:r w:rsidRPr="00441C32">
        <w:rPr>
          <w:rFonts w:ascii="Times New Roman" w:hAnsi="Times New Roman" w:cs="Times New Roman"/>
          <w:kern w:val="24"/>
          <w:sz w:val="24"/>
          <w:szCs w:val="24"/>
        </w:rPr>
        <w:t>kelimelerini birer cümle ile açıklayınız.</w:t>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Koloni: Anayurt dışında özellikle ticari amaçlı kurulan yerleşim yeri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roofErr w:type="spellStart"/>
      <w:r w:rsidRPr="00441C32">
        <w:rPr>
          <w:rFonts w:ascii="Times New Roman" w:hAnsi="Times New Roman" w:cs="Times New Roman"/>
          <w:kern w:val="24"/>
          <w:sz w:val="24"/>
          <w:szCs w:val="24"/>
        </w:rPr>
        <w:t>Ziggurat</w:t>
      </w:r>
      <w:proofErr w:type="spellEnd"/>
      <w:r w:rsidRPr="00441C32">
        <w:rPr>
          <w:rFonts w:ascii="Times New Roman" w:hAnsi="Times New Roman" w:cs="Times New Roman"/>
          <w:kern w:val="24"/>
          <w:sz w:val="24"/>
          <w:szCs w:val="24"/>
        </w:rPr>
        <w:t>: Sümerler tarafından yapılan çok katlı tapınaklar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roofErr w:type="spellStart"/>
      <w:r w:rsidRPr="00441C32">
        <w:rPr>
          <w:rFonts w:ascii="Times New Roman" w:hAnsi="Times New Roman" w:cs="Times New Roman"/>
          <w:kern w:val="24"/>
          <w:sz w:val="24"/>
          <w:szCs w:val="24"/>
        </w:rPr>
        <w:t>Pankuş</w:t>
      </w:r>
      <w:proofErr w:type="spellEnd"/>
      <w:r w:rsidRPr="00441C32">
        <w:rPr>
          <w:rFonts w:ascii="Times New Roman" w:hAnsi="Times New Roman" w:cs="Times New Roman"/>
          <w:kern w:val="24"/>
          <w:sz w:val="24"/>
          <w:szCs w:val="24"/>
        </w:rPr>
        <w:t>: Hititlerde meclis.</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Site: Mezopotamya’daki şehir devletlerine verilen isim.</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Höyük: Üzeri zamanla toprakla örtülmüş eski yerleşim yeri.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Satrap: Anadolu’daki Pers valilerine verilen isim</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Parşömen: </w:t>
      </w:r>
      <w:proofErr w:type="spellStart"/>
      <w:r w:rsidRPr="00441C32">
        <w:rPr>
          <w:rFonts w:ascii="Times New Roman" w:hAnsi="Times New Roman" w:cs="Times New Roman"/>
          <w:kern w:val="24"/>
          <w:sz w:val="24"/>
          <w:szCs w:val="24"/>
        </w:rPr>
        <w:t>Hellenistik</w:t>
      </w:r>
      <w:proofErr w:type="spellEnd"/>
      <w:r w:rsidRPr="00441C32">
        <w:rPr>
          <w:rFonts w:ascii="Times New Roman" w:hAnsi="Times New Roman" w:cs="Times New Roman"/>
          <w:kern w:val="24"/>
          <w:sz w:val="24"/>
          <w:szCs w:val="24"/>
        </w:rPr>
        <w:t xml:space="preserve"> Dönemde Bergama’da kullanılan deriden yapılmış kağıt.</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roofErr w:type="spellStart"/>
      <w:r w:rsidRPr="00441C32">
        <w:rPr>
          <w:rFonts w:ascii="Times New Roman" w:hAnsi="Times New Roman" w:cs="Times New Roman"/>
          <w:kern w:val="24"/>
          <w:sz w:val="24"/>
          <w:szCs w:val="24"/>
        </w:rPr>
        <w:t>Patesi</w:t>
      </w:r>
      <w:proofErr w:type="spellEnd"/>
      <w:r w:rsidRPr="00441C32">
        <w:rPr>
          <w:rFonts w:ascii="Times New Roman" w:hAnsi="Times New Roman" w:cs="Times New Roman"/>
          <w:kern w:val="24"/>
          <w:sz w:val="24"/>
          <w:szCs w:val="24"/>
        </w:rPr>
        <w:t xml:space="preserve"> (Ensi): Sümer site krallarına verilen isim.</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Polis: Yunan şehir devletlerine verilen isim.</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lastRenderedPageBreak/>
        <w:t>Firavun: İlkçağda Mısır hükümdarlarına verilen isim.</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Hayvan Üslubu: İslamiyet’ten önce Türklerin sanat eserlerinde hayvan figürlerini kullanmaları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Kut: İslamiyet’ten önce Türklerde hakimiyetin Gök Tanrı tarafından verildiğine inanılması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Töre: İslamiyet’ten önce Türklerde yazısız hukuk kuralları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Kurultay: İslamiyet’ten önce Türklerde meclis</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Özellikleri verilen kavimleri karşılarına yazınız.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Uygun olan kelimeleri karşılarına yazınız.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 xml:space="preserve"> </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 xml:space="preserve">Gediz ve Küçük Menderes nehirleri arasında kurulmuştur. Başkentleri </w:t>
      </w:r>
      <w:proofErr w:type="spellStart"/>
      <w:r w:rsidRPr="00441C32">
        <w:rPr>
          <w:rFonts w:ascii="Times New Roman" w:hAnsi="Times New Roman" w:cs="Times New Roman"/>
          <w:kern w:val="24"/>
          <w:sz w:val="24"/>
          <w:szCs w:val="24"/>
        </w:rPr>
        <w:t>Sard</w:t>
      </w:r>
      <w:proofErr w:type="spellEnd"/>
      <w:r w:rsidRPr="00441C32">
        <w:rPr>
          <w:rFonts w:ascii="Times New Roman" w:hAnsi="Times New Roman" w:cs="Times New Roman"/>
          <w:kern w:val="24"/>
          <w:sz w:val="24"/>
          <w:szCs w:val="24"/>
        </w:rPr>
        <w:t xml:space="preserve"> şehridir. </w:t>
      </w:r>
      <w:r w:rsidRPr="00441C32">
        <w:rPr>
          <w:rFonts w:ascii="Times New Roman" w:hAnsi="Times New Roman" w:cs="Times New Roman"/>
          <w:b/>
          <w:bCs/>
          <w:kern w:val="24"/>
          <w:sz w:val="24"/>
          <w:szCs w:val="24"/>
        </w:rPr>
        <w:t>LİDYALILAR</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 xml:space="preserve">Dünyada ilk yazılı kanunlar bunlar tarafından hazırlanmıştır. </w:t>
      </w:r>
      <w:r w:rsidRPr="00441C32">
        <w:rPr>
          <w:rFonts w:ascii="Times New Roman" w:hAnsi="Times New Roman" w:cs="Times New Roman"/>
          <w:b/>
          <w:bCs/>
          <w:kern w:val="24"/>
          <w:sz w:val="24"/>
          <w:szCs w:val="24"/>
        </w:rPr>
        <w:t>SÜMERLER</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 xml:space="preserve">İlk alfabeyi oluşturmuşlardır. </w:t>
      </w:r>
      <w:r w:rsidRPr="00441C32">
        <w:rPr>
          <w:rFonts w:ascii="Times New Roman" w:hAnsi="Times New Roman" w:cs="Times New Roman"/>
          <w:b/>
          <w:bCs/>
          <w:kern w:val="24"/>
          <w:sz w:val="24"/>
          <w:szCs w:val="24"/>
        </w:rPr>
        <w:t>FENİKELİLER</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 xml:space="preserve">Hititlerde görülen ve asillerden oluşan bir meclis. </w:t>
      </w:r>
      <w:r w:rsidRPr="00441C32">
        <w:rPr>
          <w:rFonts w:ascii="Times New Roman" w:hAnsi="Times New Roman" w:cs="Times New Roman"/>
          <w:b/>
          <w:bCs/>
          <w:kern w:val="24"/>
          <w:sz w:val="24"/>
          <w:szCs w:val="24"/>
        </w:rPr>
        <w:t>PANKUŞ</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 xml:space="preserve">Pers İmparatorluğu’nda Anadolu’daki eyaletlere verilen isim. </w:t>
      </w:r>
      <w:r w:rsidRPr="00441C32">
        <w:rPr>
          <w:rFonts w:ascii="Times New Roman" w:hAnsi="Times New Roman" w:cs="Times New Roman"/>
          <w:b/>
          <w:bCs/>
          <w:kern w:val="24"/>
          <w:sz w:val="24"/>
          <w:szCs w:val="24"/>
        </w:rPr>
        <w:t>SATRAP</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eastAsia="Times New Roman" w:hAnsi="Times New Roman" w:cs="Times New Roman"/>
          <w:b/>
          <w:bCs/>
          <w:kern w:val="24"/>
          <w:sz w:val="24"/>
          <w:szCs w:val="24"/>
        </w:rPr>
        <w:t>Boşlukları dolduralım.</w:t>
      </w:r>
      <w:r w:rsidRPr="00441C32">
        <w:rPr>
          <w:rFonts w:ascii="Times New Roman" w:eastAsia="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eastAsia="Times New Roman" w:hAnsi="Times New Roman" w:cs="Times New Roman"/>
          <w:kern w:val="24"/>
          <w:sz w:val="24"/>
          <w:szCs w:val="24"/>
        </w:rPr>
      </w:pPr>
      <w:r w:rsidRPr="00441C32">
        <w:rPr>
          <w:rFonts w:ascii="Times New Roman" w:eastAsia="Times New Roman" w:hAnsi="Times New Roman" w:cs="Times New Roman"/>
          <w:kern w:val="24"/>
          <w:sz w:val="24"/>
          <w:szCs w:val="24"/>
        </w:rPr>
        <w:t>1- Kısa bir sürede olup biten şeylere ----------------denir.  OLAY</w:t>
      </w:r>
    </w:p>
    <w:p w:rsidR="00441C32" w:rsidRPr="00441C32" w:rsidRDefault="00441C32" w:rsidP="00441C32">
      <w:pPr>
        <w:autoSpaceDE w:val="0"/>
        <w:autoSpaceDN w:val="0"/>
        <w:adjustRightInd w:val="0"/>
        <w:spacing w:after="0" w:line="240" w:lineRule="auto"/>
        <w:rPr>
          <w:rFonts w:ascii="Times New Roman" w:eastAsia="Times New Roman" w:hAnsi="Times New Roman" w:cs="Times New Roman"/>
          <w:kern w:val="24"/>
          <w:sz w:val="24"/>
          <w:szCs w:val="24"/>
        </w:rPr>
      </w:pPr>
      <w:r w:rsidRPr="00441C32">
        <w:rPr>
          <w:rFonts w:ascii="Times New Roman" w:eastAsia="Times New Roman" w:hAnsi="Times New Roman" w:cs="Times New Roman"/>
          <w:kern w:val="24"/>
          <w:sz w:val="24"/>
          <w:szCs w:val="24"/>
        </w:rPr>
        <w:t>2-Yerleşik hayata------------------------ geçildi. YENİ TAŞ (CİLALI TAŞ)</w:t>
      </w:r>
    </w:p>
    <w:p w:rsidR="00441C32" w:rsidRPr="00441C32" w:rsidRDefault="00441C32" w:rsidP="00441C32">
      <w:pPr>
        <w:autoSpaceDE w:val="0"/>
        <w:autoSpaceDN w:val="0"/>
        <w:adjustRightInd w:val="0"/>
        <w:spacing w:after="0" w:line="240" w:lineRule="auto"/>
        <w:rPr>
          <w:rFonts w:ascii="Times New Roman" w:eastAsia="Times New Roman" w:hAnsi="Times New Roman" w:cs="Times New Roman"/>
          <w:kern w:val="24"/>
          <w:sz w:val="24"/>
          <w:szCs w:val="24"/>
        </w:rPr>
      </w:pPr>
      <w:r w:rsidRPr="00441C32">
        <w:rPr>
          <w:rFonts w:ascii="Times New Roman" w:eastAsia="Times New Roman" w:hAnsi="Times New Roman" w:cs="Times New Roman"/>
          <w:kern w:val="24"/>
          <w:sz w:val="24"/>
          <w:szCs w:val="24"/>
        </w:rPr>
        <w:t>3- ---------------zamanı yıllara, aylara, haftalara ve günlere bölen cetvele denir. TAKVİM</w:t>
      </w:r>
    </w:p>
    <w:p w:rsidR="00441C32" w:rsidRPr="00441C32" w:rsidRDefault="00441C32" w:rsidP="00441C32">
      <w:pPr>
        <w:autoSpaceDE w:val="0"/>
        <w:autoSpaceDN w:val="0"/>
        <w:adjustRightInd w:val="0"/>
        <w:spacing w:after="0" w:line="240" w:lineRule="auto"/>
        <w:rPr>
          <w:rFonts w:ascii="Times New Roman" w:eastAsia="Times New Roman" w:hAnsi="Times New Roman" w:cs="Times New Roman"/>
          <w:kern w:val="24"/>
          <w:sz w:val="24"/>
          <w:szCs w:val="24"/>
        </w:rPr>
      </w:pPr>
      <w:r w:rsidRPr="00441C32">
        <w:rPr>
          <w:rFonts w:ascii="Times New Roman" w:eastAsia="Times New Roman" w:hAnsi="Times New Roman" w:cs="Times New Roman"/>
          <w:kern w:val="24"/>
          <w:sz w:val="24"/>
          <w:szCs w:val="24"/>
        </w:rPr>
        <w:t>4-  İnsanlık tarihinin ilk şehir yerleşmesi ----------------------------------------kabul edilmektedir. ÇATALHÖYÜK</w:t>
      </w:r>
    </w:p>
    <w:p w:rsidR="00441C32" w:rsidRPr="00441C32" w:rsidRDefault="00441C32" w:rsidP="00441C32">
      <w:pPr>
        <w:autoSpaceDE w:val="0"/>
        <w:autoSpaceDN w:val="0"/>
        <w:adjustRightInd w:val="0"/>
        <w:spacing w:after="0" w:line="240" w:lineRule="auto"/>
        <w:rPr>
          <w:rFonts w:ascii="Times New Roman" w:eastAsia="Times New Roman" w:hAnsi="Times New Roman" w:cs="Times New Roman"/>
          <w:kern w:val="24"/>
          <w:sz w:val="24"/>
          <w:szCs w:val="24"/>
        </w:rPr>
      </w:pPr>
      <w:r w:rsidRPr="00441C32">
        <w:rPr>
          <w:rFonts w:ascii="Times New Roman" w:eastAsia="Times New Roman" w:hAnsi="Times New Roman" w:cs="Times New Roman"/>
          <w:kern w:val="24"/>
          <w:sz w:val="24"/>
          <w:szCs w:val="24"/>
        </w:rPr>
        <w:t xml:space="preserve">5-Çalışmaları bir araya </w:t>
      </w:r>
      <w:proofErr w:type="gramStart"/>
      <w:r w:rsidRPr="00441C32">
        <w:rPr>
          <w:rFonts w:ascii="Times New Roman" w:eastAsia="Times New Roman" w:hAnsi="Times New Roman" w:cs="Times New Roman"/>
          <w:kern w:val="24"/>
          <w:sz w:val="24"/>
          <w:szCs w:val="24"/>
        </w:rPr>
        <w:t>getirerek  sonuca</w:t>
      </w:r>
      <w:proofErr w:type="gramEnd"/>
      <w:r w:rsidRPr="00441C32">
        <w:rPr>
          <w:rFonts w:ascii="Times New Roman" w:eastAsia="Times New Roman" w:hAnsi="Times New Roman" w:cs="Times New Roman"/>
          <w:kern w:val="24"/>
          <w:sz w:val="24"/>
          <w:szCs w:val="24"/>
        </w:rPr>
        <w:t xml:space="preserve"> gitme işlemine --------------------------------------denir. TERKİP</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Eşleştiriniz.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Aşağıdaki bilgileri (D) ,(Y) yönünden değerlendiriniz.</w:t>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Tarihi bilgi veren her türlü malzemeye kaynak denir.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Y</w:t>
      </w:r>
      <w:r w:rsidRPr="00441C32">
        <w:rPr>
          <w:rFonts w:ascii="Times New Roman" w:hAnsi="Times New Roman" w:cs="Times New Roman"/>
          <w:kern w:val="24"/>
          <w:sz w:val="24"/>
          <w:szCs w:val="24"/>
        </w:rPr>
        <w:t xml:space="preserve"> ) </w:t>
      </w:r>
      <w:proofErr w:type="gramStart"/>
      <w:r w:rsidRPr="00441C32">
        <w:rPr>
          <w:rFonts w:ascii="Times New Roman" w:hAnsi="Times New Roman" w:cs="Times New Roman"/>
          <w:kern w:val="24"/>
          <w:sz w:val="24"/>
          <w:szCs w:val="24"/>
        </w:rPr>
        <w:t>Sultan  Melikşah</w:t>
      </w:r>
      <w:proofErr w:type="gramEnd"/>
      <w:r w:rsidRPr="00441C32">
        <w:rPr>
          <w:rFonts w:ascii="Times New Roman" w:hAnsi="Times New Roman" w:cs="Times New Roman"/>
          <w:kern w:val="24"/>
          <w:sz w:val="24"/>
          <w:szCs w:val="24"/>
        </w:rPr>
        <w:t xml:space="preserve"> zamanında hazırlanan takvime Rumi takvim denir.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xml:space="preserve"> ) Yerleşik </w:t>
      </w:r>
      <w:proofErr w:type="gramStart"/>
      <w:r w:rsidRPr="00441C32">
        <w:rPr>
          <w:rFonts w:ascii="Times New Roman" w:hAnsi="Times New Roman" w:cs="Times New Roman"/>
          <w:kern w:val="24"/>
          <w:sz w:val="24"/>
          <w:szCs w:val="24"/>
        </w:rPr>
        <w:t>hayata  Cilalı</w:t>
      </w:r>
      <w:proofErr w:type="gramEnd"/>
      <w:r w:rsidRPr="00441C32">
        <w:rPr>
          <w:rFonts w:ascii="Times New Roman" w:hAnsi="Times New Roman" w:cs="Times New Roman"/>
          <w:kern w:val="24"/>
          <w:sz w:val="24"/>
          <w:szCs w:val="24"/>
        </w:rPr>
        <w:t xml:space="preserve"> (Yeni) Taş devrinde geçilmiştir.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Y</w:t>
      </w:r>
      <w:r w:rsidRPr="00441C32">
        <w:rPr>
          <w:rFonts w:ascii="Times New Roman" w:hAnsi="Times New Roman" w:cs="Times New Roman"/>
          <w:kern w:val="24"/>
          <w:sz w:val="24"/>
          <w:szCs w:val="24"/>
        </w:rPr>
        <w:t xml:space="preserve"> ) Kitabeleri inceleyen bilim dalına Etnoğrafya denir.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xml:space="preserve">) </w:t>
      </w:r>
      <w:proofErr w:type="gramStart"/>
      <w:r w:rsidRPr="00441C32">
        <w:rPr>
          <w:rFonts w:ascii="Times New Roman" w:hAnsi="Times New Roman" w:cs="Times New Roman"/>
          <w:kern w:val="24"/>
          <w:sz w:val="24"/>
          <w:szCs w:val="24"/>
        </w:rPr>
        <w:t>Ateşin  kullanılması</w:t>
      </w:r>
      <w:proofErr w:type="gramEnd"/>
      <w:r w:rsidRPr="00441C32">
        <w:rPr>
          <w:rFonts w:ascii="Times New Roman" w:hAnsi="Times New Roman" w:cs="Times New Roman"/>
          <w:kern w:val="24"/>
          <w:sz w:val="24"/>
          <w:szCs w:val="24"/>
        </w:rPr>
        <w:t xml:space="preserve"> Yontma taş devri sonlarına doğru gerçekleşmiştir.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Aşağıda verilen buluntuların hangi dönemlere ait olduğunu yazınız.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Aşağıdaki bilgileri (D) ve (Y) olarak değerlendiriniz.</w:t>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w:t>
      </w:r>
      <w:r w:rsidRPr="00441C32">
        <w:rPr>
          <w:rFonts w:ascii="Times New Roman" w:hAnsi="Times New Roman" w:cs="Times New Roman"/>
          <w:b/>
          <w:bCs/>
          <w:kern w:val="24"/>
          <w:sz w:val="24"/>
          <w:szCs w:val="24"/>
        </w:rPr>
        <w:t>Y</w:t>
      </w:r>
      <w:r w:rsidRPr="00441C32">
        <w:rPr>
          <w:rFonts w:ascii="Times New Roman" w:hAnsi="Times New Roman" w:cs="Times New Roman"/>
          <w:kern w:val="24"/>
          <w:sz w:val="24"/>
          <w:szCs w:val="24"/>
        </w:rPr>
        <w:t>) Yazı Sümerli tüccarlar vasıtasıyla Orta Anadolu’ ya girmiştir.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xml:space="preserve">) Mısır tarihinin en önemli siyasi </w:t>
      </w:r>
      <w:proofErr w:type="gramStart"/>
      <w:r w:rsidRPr="00441C32">
        <w:rPr>
          <w:rFonts w:ascii="Times New Roman" w:hAnsi="Times New Roman" w:cs="Times New Roman"/>
          <w:kern w:val="24"/>
          <w:sz w:val="24"/>
          <w:szCs w:val="24"/>
        </w:rPr>
        <w:t>olayı  Hititlerle</w:t>
      </w:r>
      <w:proofErr w:type="gramEnd"/>
      <w:r w:rsidRPr="00441C32">
        <w:rPr>
          <w:rFonts w:ascii="Times New Roman" w:hAnsi="Times New Roman" w:cs="Times New Roman"/>
          <w:kern w:val="24"/>
          <w:sz w:val="24"/>
          <w:szCs w:val="24"/>
        </w:rPr>
        <w:t xml:space="preserve"> yapılan Kadeş   savaşı ve antlaşmasıdır.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İbraniler de tek tanrılı dini inanç başlamıştır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w:t>
      </w:r>
      <w:r w:rsidRPr="00441C32">
        <w:rPr>
          <w:rFonts w:ascii="Times New Roman" w:hAnsi="Times New Roman" w:cs="Times New Roman"/>
          <w:b/>
          <w:bCs/>
          <w:kern w:val="24"/>
          <w:sz w:val="24"/>
          <w:szCs w:val="24"/>
        </w:rPr>
        <w:t>Y</w:t>
      </w:r>
      <w:r w:rsidRPr="00441C32">
        <w:rPr>
          <w:rFonts w:ascii="Times New Roman" w:hAnsi="Times New Roman" w:cs="Times New Roman"/>
          <w:kern w:val="24"/>
          <w:sz w:val="24"/>
          <w:szCs w:val="24"/>
        </w:rPr>
        <w:t xml:space="preserve">) </w:t>
      </w:r>
      <w:proofErr w:type="spellStart"/>
      <w:r w:rsidRPr="00441C32">
        <w:rPr>
          <w:rFonts w:ascii="Times New Roman" w:hAnsi="Times New Roman" w:cs="Times New Roman"/>
          <w:kern w:val="24"/>
          <w:sz w:val="24"/>
          <w:szCs w:val="24"/>
        </w:rPr>
        <w:t>İlyada</w:t>
      </w:r>
      <w:proofErr w:type="spellEnd"/>
      <w:r w:rsidRPr="00441C32">
        <w:rPr>
          <w:rFonts w:ascii="Times New Roman" w:hAnsi="Times New Roman" w:cs="Times New Roman"/>
          <w:kern w:val="24"/>
          <w:sz w:val="24"/>
          <w:szCs w:val="24"/>
        </w:rPr>
        <w:t xml:space="preserve"> ve </w:t>
      </w:r>
      <w:proofErr w:type="spellStart"/>
      <w:r w:rsidRPr="00441C32">
        <w:rPr>
          <w:rFonts w:ascii="Times New Roman" w:hAnsi="Times New Roman" w:cs="Times New Roman"/>
          <w:kern w:val="24"/>
          <w:sz w:val="24"/>
          <w:szCs w:val="24"/>
        </w:rPr>
        <w:t>Odessa</w:t>
      </w:r>
      <w:proofErr w:type="spellEnd"/>
      <w:r w:rsidRPr="00441C32">
        <w:rPr>
          <w:rFonts w:ascii="Times New Roman" w:hAnsi="Times New Roman" w:cs="Times New Roman"/>
          <w:kern w:val="24"/>
          <w:sz w:val="24"/>
          <w:szCs w:val="24"/>
        </w:rPr>
        <w:t xml:space="preserve"> destanı Urartulara aittir.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xml:space="preserve">) İlk paranın </w:t>
      </w:r>
      <w:proofErr w:type="gramStart"/>
      <w:r w:rsidRPr="00441C32">
        <w:rPr>
          <w:rFonts w:ascii="Times New Roman" w:hAnsi="Times New Roman" w:cs="Times New Roman"/>
          <w:kern w:val="24"/>
          <w:sz w:val="24"/>
          <w:szCs w:val="24"/>
        </w:rPr>
        <w:t>kullanımı  Lidyalılara</w:t>
      </w:r>
      <w:proofErr w:type="gramEnd"/>
      <w:r w:rsidRPr="00441C32">
        <w:rPr>
          <w:rFonts w:ascii="Times New Roman" w:hAnsi="Times New Roman" w:cs="Times New Roman"/>
          <w:kern w:val="24"/>
          <w:sz w:val="24"/>
          <w:szCs w:val="24"/>
        </w:rPr>
        <w:t xml:space="preserve"> aittir.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Aşağıdaki eserlerin aydınlatılmasında hangi yardımcı bilimlerden yararlanıldığını belirtiniz.</w:t>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Eserler                                                      Tarihe yardımcı bilimler</w:t>
      </w:r>
      <w:r w:rsidRPr="00441C32">
        <w:rPr>
          <w:rFonts w:ascii="Times New Roman" w:hAnsi="Times New Roman" w:cs="Times New Roman"/>
          <w:kern w:val="24"/>
          <w:sz w:val="24"/>
          <w:szCs w:val="24"/>
        </w:rPr>
        <w:t xml:space="preserve">                                              </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-Bizans parası</w:t>
      </w:r>
      <w:proofErr w:type="gramStart"/>
      <w:r w:rsidRPr="00441C32">
        <w:rPr>
          <w:rFonts w:ascii="Times New Roman" w:hAnsi="Times New Roman" w:cs="Times New Roman"/>
          <w:kern w:val="24"/>
          <w:sz w:val="24"/>
          <w:szCs w:val="24"/>
        </w:rPr>
        <w:t>………………………………</w:t>
      </w:r>
      <w:proofErr w:type="gramEnd"/>
      <w:r w:rsidRPr="00441C32">
        <w:rPr>
          <w:rFonts w:ascii="Times New Roman" w:hAnsi="Times New Roman" w:cs="Times New Roman"/>
          <w:b/>
          <w:bCs/>
          <w:kern w:val="24"/>
          <w:sz w:val="24"/>
          <w:szCs w:val="24"/>
        </w:rPr>
        <w:t>Nümizmatik</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w:t>
      </w:r>
      <w:proofErr w:type="spellStart"/>
      <w:r w:rsidRPr="00441C32">
        <w:rPr>
          <w:rFonts w:ascii="Times New Roman" w:hAnsi="Times New Roman" w:cs="Times New Roman"/>
          <w:kern w:val="24"/>
          <w:sz w:val="24"/>
          <w:szCs w:val="24"/>
        </w:rPr>
        <w:t>Kültigin</w:t>
      </w:r>
      <w:proofErr w:type="spellEnd"/>
      <w:r w:rsidRPr="00441C32">
        <w:rPr>
          <w:rFonts w:ascii="Times New Roman" w:hAnsi="Times New Roman" w:cs="Times New Roman"/>
          <w:kern w:val="24"/>
          <w:sz w:val="24"/>
          <w:szCs w:val="24"/>
        </w:rPr>
        <w:t xml:space="preserve"> yazıtları</w:t>
      </w:r>
      <w:proofErr w:type="gramStart"/>
      <w:r w:rsidRPr="00441C32">
        <w:rPr>
          <w:rFonts w:ascii="Times New Roman" w:hAnsi="Times New Roman" w:cs="Times New Roman"/>
          <w:kern w:val="24"/>
          <w:sz w:val="24"/>
          <w:szCs w:val="24"/>
        </w:rPr>
        <w:t>……………………………</w:t>
      </w:r>
      <w:proofErr w:type="gramEnd"/>
      <w:r w:rsidRPr="00441C32">
        <w:rPr>
          <w:rFonts w:ascii="Times New Roman" w:hAnsi="Times New Roman" w:cs="Times New Roman"/>
          <w:b/>
          <w:bCs/>
          <w:kern w:val="24"/>
          <w:sz w:val="24"/>
          <w:szCs w:val="24"/>
        </w:rPr>
        <w:t>Epigrafi</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-Kadeş antlaşmasının metinleri</w:t>
      </w:r>
      <w:proofErr w:type="gramStart"/>
      <w:r w:rsidRPr="00441C32">
        <w:rPr>
          <w:rFonts w:ascii="Times New Roman" w:hAnsi="Times New Roman" w:cs="Times New Roman"/>
          <w:kern w:val="24"/>
          <w:sz w:val="24"/>
          <w:szCs w:val="24"/>
        </w:rPr>
        <w:t>…………</w:t>
      </w:r>
      <w:proofErr w:type="gramEnd"/>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Diplomatik</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-Fenike alfabesi</w:t>
      </w:r>
      <w:proofErr w:type="gramStart"/>
      <w:r w:rsidRPr="00441C32">
        <w:rPr>
          <w:rFonts w:ascii="Times New Roman" w:hAnsi="Times New Roman" w:cs="Times New Roman"/>
          <w:kern w:val="24"/>
          <w:sz w:val="24"/>
          <w:szCs w:val="24"/>
        </w:rPr>
        <w:t>……………………………</w:t>
      </w:r>
      <w:proofErr w:type="gramEnd"/>
      <w:r w:rsidRPr="00441C32">
        <w:rPr>
          <w:rFonts w:ascii="Times New Roman" w:hAnsi="Times New Roman" w:cs="Times New Roman"/>
          <w:kern w:val="24"/>
          <w:sz w:val="24"/>
          <w:szCs w:val="24"/>
        </w:rPr>
        <w:t xml:space="preserve"> </w:t>
      </w:r>
      <w:proofErr w:type="spellStart"/>
      <w:r w:rsidRPr="00441C32">
        <w:rPr>
          <w:rFonts w:ascii="Times New Roman" w:hAnsi="Times New Roman" w:cs="Times New Roman"/>
          <w:b/>
          <w:bCs/>
          <w:kern w:val="24"/>
          <w:sz w:val="24"/>
          <w:szCs w:val="24"/>
        </w:rPr>
        <w:t>Paleografya</w:t>
      </w:r>
      <w:proofErr w:type="spellEnd"/>
      <w:r w:rsidRPr="00441C32">
        <w:rPr>
          <w:rFonts w:ascii="Times New Roman" w:hAnsi="Times New Roman" w:cs="Times New Roman"/>
          <w:b/>
          <w:bCs/>
          <w:kern w:val="24"/>
          <w:sz w:val="24"/>
          <w:szCs w:val="24"/>
        </w:rPr>
        <w:t xml:space="preserve"> </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-Anadolu’da çeşitli insan kemikleri</w:t>
      </w:r>
      <w:proofErr w:type="gramStart"/>
      <w:r w:rsidRPr="00441C32">
        <w:rPr>
          <w:rFonts w:ascii="Times New Roman" w:hAnsi="Times New Roman" w:cs="Times New Roman"/>
          <w:kern w:val="24"/>
          <w:sz w:val="24"/>
          <w:szCs w:val="24"/>
        </w:rPr>
        <w:t>…….</w:t>
      </w:r>
      <w:proofErr w:type="gramEnd"/>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Antropoloji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lastRenderedPageBreak/>
        <w:t>Aşağıdaki ifadelerin ortak sonucunu belirtiniz.</w:t>
      </w:r>
      <w:r w:rsidRPr="00441C32">
        <w:rPr>
          <w:rFonts w:ascii="Times New Roman" w:hAnsi="Times New Roman" w:cs="Times New Roman"/>
          <w:b/>
          <w:bCs/>
          <w:kern w:val="24"/>
          <w:sz w:val="24"/>
          <w:szCs w:val="24"/>
        </w:rPr>
        <w:tab/>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Devletin boylardan oluşması, Devletin hanedanın ortak malı sayılması, Düzenli veraset sisteminin olmaması, Kut inancı</w:t>
      </w:r>
      <w:r w:rsidR="00D824C5">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Devletlerin çabuk yıkılmaları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eastAsia="Times New Roman" w:hAnsi="Times New Roman" w:cs="Times New Roman"/>
          <w:b/>
          <w:bCs/>
          <w:kern w:val="24"/>
          <w:sz w:val="24"/>
          <w:szCs w:val="24"/>
        </w:rPr>
        <w:br/>
      </w:r>
    </w:p>
    <w:p w:rsidR="00F77E12" w:rsidRPr="00441C32" w:rsidRDefault="00F77E12" w:rsidP="00441C32">
      <w:pPr>
        <w:rPr>
          <w:rFonts w:ascii="Times New Roman" w:hAnsi="Times New Roman" w:cs="Times New Roman"/>
          <w:sz w:val="24"/>
          <w:szCs w:val="24"/>
        </w:rPr>
      </w:pPr>
    </w:p>
    <w:sectPr w:rsidR="00F77E12" w:rsidRPr="00441C32" w:rsidSect="00441C32">
      <w:pgSz w:w="12240" w:h="15840"/>
      <w:pgMar w:top="1417" w:right="758" w:bottom="567"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32"/>
    <w:rsid w:val="00441C32"/>
    <w:rsid w:val="00D824C5"/>
    <w:rsid w:val="00F77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0E6E4-043D-4862-A267-9B51D0D1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2671</Words>
  <Characters>15226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2018-03-28T19:51:00Z</dcterms:created>
  <dcterms:modified xsi:type="dcterms:W3CDTF">2018-03-28T20:02:00Z</dcterms:modified>
</cp:coreProperties>
</file>